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68F" w:rsidRDefault="0075268F" w:rsidP="0075268F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bookmarkStart w:id="0" w:name="OLE_LINK19"/>
      <w:bookmarkStart w:id="1" w:name="OLE_LINK20"/>
      <w:r>
        <w:rPr>
          <w:b/>
          <w:noProof/>
          <w:sz w:val="24"/>
        </w:rPr>
        <w:t>3GPP TSG-RAN WG4 Meeting #</w:t>
      </w:r>
      <w:r w:rsidR="003A5DCC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</w:t>
      </w:r>
      <w:r>
        <w:rPr>
          <w:rFonts w:eastAsia="宋体"/>
          <w:b/>
          <w:noProof/>
          <w:sz w:val="24"/>
          <w:lang w:eastAsia="zh-CN"/>
        </w:rPr>
        <w:t>2</w:t>
      </w:r>
      <w:r w:rsidR="001A556C">
        <w:rPr>
          <w:rFonts w:eastAsia="宋体"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 xml:space="preserve">       </w:t>
      </w:r>
      <w:r>
        <w:rPr>
          <w:b/>
          <w:noProof/>
          <w:sz w:val="24"/>
        </w:rPr>
        <w:t>R4-</w:t>
      </w:r>
      <w:r w:rsidR="0002588D" w:rsidRPr="0002588D">
        <w:rPr>
          <w:rFonts w:eastAsia="宋体"/>
          <w:b/>
          <w:noProof/>
          <w:sz w:val="24"/>
          <w:lang w:eastAsia="zh-CN"/>
        </w:rPr>
        <w:t>1703338</w:t>
      </w:r>
    </w:p>
    <w:p w:rsidR="00BE62D5" w:rsidRPr="00BE62D5" w:rsidRDefault="00BE62D5" w:rsidP="00BE62D5">
      <w:pPr>
        <w:pStyle w:val="CRCoverPage"/>
        <w:outlineLvl w:val="0"/>
        <w:rPr>
          <w:b/>
          <w:noProof/>
          <w:sz w:val="24"/>
        </w:rPr>
      </w:pPr>
      <w:bookmarkStart w:id="2" w:name="OLE_LINK96"/>
      <w:bookmarkStart w:id="3" w:name="OLE_LINK95"/>
      <w:r>
        <w:rPr>
          <w:b/>
          <w:sz w:val="24"/>
          <w:szCs w:val="24"/>
          <w:lang w:eastAsia="zh-CN"/>
        </w:rPr>
        <w:t>Spokane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Washington, USA</w:t>
      </w:r>
      <w:r>
        <w:rPr>
          <w:b/>
          <w:noProof/>
          <w:sz w:val="24"/>
        </w:rPr>
        <w:t xml:space="preserve">, 3-7 </w:t>
      </w:r>
      <w:r w:rsidRPr="00BE62D5">
        <w:rPr>
          <w:rFonts w:hint="eastAsia"/>
          <w:b/>
          <w:noProof/>
          <w:sz w:val="24"/>
        </w:rPr>
        <w:t>April</w:t>
      </w:r>
      <w:r w:rsidR="0075268F">
        <w:rPr>
          <w:b/>
          <w:noProof/>
          <w:sz w:val="24"/>
        </w:rPr>
        <w:t>, 2017</w:t>
      </w:r>
      <w:bookmarkEnd w:id="2"/>
      <w:bookmarkEnd w:id="3"/>
    </w:p>
    <w:p w:rsidR="00BE62D5" w:rsidRPr="00BE62D5" w:rsidRDefault="00BE62D5" w:rsidP="0075268F">
      <w:pPr>
        <w:pStyle w:val="CRCoverPage"/>
        <w:outlineLvl w:val="0"/>
        <w:rPr>
          <w:rFonts w:eastAsiaTheme="minorEastAsia"/>
          <w:sz w:val="24"/>
          <w:lang w:eastAsia="zh-CN"/>
        </w:rPr>
      </w:pPr>
    </w:p>
    <w:p w:rsidR="00A45820" w:rsidRPr="009E0001" w:rsidRDefault="00DE7636" w:rsidP="00CE5357">
      <w:pPr>
        <w:pStyle w:val="3GPPHeader"/>
        <w:spacing w:before="240"/>
        <w:rPr>
          <w:sz w:val="20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4" w:name="Title"/>
      <w:bookmarkEnd w:id="4"/>
      <w:r w:rsidR="00CD6F7E">
        <w:rPr>
          <w:rFonts w:hint="eastAsia"/>
          <w:sz w:val="20"/>
        </w:rPr>
        <w:t xml:space="preserve"> </w:t>
      </w:r>
      <w:r w:rsidR="007419EC">
        <w:rPr>
          <w:sz w:val="20"/>
        </w:rPr>
        <w:t xml:space="preserve">Discussion on </w:t>
      </w:r>
      <w:r w:rsidR="00CD4FC3">
        <w:rPr>
          <w:rFonts w:hint="eastAsia"/>
          <w:sz w:val="20"/>
        </w:rPr>
        <w:t xml:space="preserve">the necessity of </w:t>
      </w:r>
      <w:r w:rsidR="007419EC">
        <w:rPr>
          <w:rFonts w:hint="eastAsia"/>
          <w:sz w:val="20"/>
        </w:rPr>
        <w:t>SLSR</w:t>
      </w:r>
      <w:r w:rsidR="007419EC">
        <w:rPr>
          <w:sz w:val="20"/>
        </w:rPr>
        <w:t xml:space="preserve"> and </w:t>
      </w:r>
      <w:r w:rsidR="007419EC">
        <w:rPr>
          <w:rFonts w:hint="eastAsia"/>
          <w:sz w:val="20"/>
        </w:rPr>
        <w:t>FBR</w:t>
      </w:r>
    </w:p>
    <w:p w:rsidR="001053E4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454388" w:rsidRPr="00454388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5" w:name="Source"/>
      <w:bookmarkEnd w:id="5"/>
      <w:r w:rsidR="00632065" w:rsidRPr="001774E3">
        <w:rPr>
          <w:rFonts w:ascii="Arial" w:hAnsi="Arial" w:hint="eastAsia"/>
          <w:b/>
          <w:color w:val="000000" w:themeColor="text1"/>
          <w:lang w:eastAsia="zh-CN"/>
        </w:rPr>
        <w:t>10.</w:t>
      </w:r>
      <w:r w:rsidR="003A24F0" w:rsidRPr="001774E3">
        <w:rPr>
          <w:rFonts w:ascii="Arial" w:hAnsi="Arial" w:hint="eastAsia"/>
          <w:b/>
          <w:color w:val="000000" w:themeColor="text1"/>
          <w:lang w:eastAsia="zh-CN"/>
        </w:rPr>
        <w:t>4.3.</w:t>
      </w:r>
      <w:r w:rsidR="00BF37A3" w:rsidRPr="001774E3">
        <w:rPr>
          <w:rFonts w:ascii="Arial" w:hAnsi="Arial" w:hint="eastAsia"/>
          <w:b/>
          <w:color w:val="000000" w:themeColor="text1"/>
          <w:lang w:eastAsia="zh-CN"/>
        </w:rPr>
        <w:t>2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6" w:name="OLE_LINK21"/>
      <w:bookmarkStart w:id="7" w:name="OLE_LINK22"/>
      <w:bookmarkEnd w:id="0"/>
      <w:bookmarkEnd w:id="1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8" w:name="DocumentFor"/>
      <w:bookmarkEnd w:id="8"/>
      <w:r w:rsidR="002D7526" w:rsidRPr="002D7526">
        <w:rPr>
          <w:rFonts w:ascii="Arial" w:hAnsi="Arial" w:hint="eastAsia"/>
          <w:b/>
          <w:lang w:eastAsia="zh-CN"/>
        </w:rPr>
        <w:t>Approval</w:t>
      </w:r>
    </w:p>
    <w:bookmarkEnd w:id="6"/>
    <w:bookmarkEnd w:id="7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0366D7" w:rsidRDefault="008A1DA6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C265B5">
        <w:rPr>
          <w:rFonts w:eastAsia="宋体" w:hint="eastAsia"/>
          <w:lang w:val="en-US" w:eastAsia="zh-CN"/>
        </w:rPr>
        <w:t>e have presented</w:t>
      </w:r>
      <w:r w:rsidR="00157AB0">
        <w:rPr>
          <w:rFonts w:eastAsia="宋体" w:hint="eastAsia"/>
          <w:lang w:val="en-US" w:eastAsia="zh-CN"/>
        </w:rPr>
        <w:t xml:space="preserve"> contribution</w:t>
      </w:r>
      <w:r w:rsidR="003549DD">
        <w:rPr>
          <w:rFonts w:eastAsia="宋体" w:hint="eastAsia"/>
          <w:lang w:val="en-US" w:eastAsia="zh-CN"/>
        </w:rPr>
        <w:t>s</w:t>
      </w:r>
      <w:r w:rsidR="00F2739A">
        <w:rPr>
          <w:rFonts w:eastAsia="宋体" w:hint="eastAsia"/>
          <w:lang w:val="en-US" w:eastAsia="zh-CN"/>
        </w:rPr>
        <w:t xml:space="preserve"> </w:t>
      </w:r>
      <w:r w:rsidR="00F1708E">
        <w:rPr>
          <w:rFonts w:eastAsia="宋体" w:hint="eastAsia"/>
          <w:lang w:eastAsia="zh-CN"/>
        </w:rPr>
        <w:t xml:space="preserve">to </w:t>
      </w:r>
      <w:r w:rsidR="009048D9">
        <w:rPr>
          <w:rFonts w:eastAsia="宋体" w:hint="eastAsia"/>
          <w:lang w:eastAsia="zh-CN"/>
        </w:rPr>
        <w:t xml:space="preserve">discuss the </w:t>
      </w:r>
      <w:r w:rsidR="00E41E31">
        <w:rPr>
          <w:rFonts w:eastAsia="宋体" w:hint="eastAsia"/>
          <w:lang w:eastAsia="zh-CN"/>
        </w:rPr>
        <w:t>SLSR</w:t>
      </w:r>
      <w:r w:rsidR="00F2739A">
        <w:rPr>
          <w:rFonts w:eastAsia="宋体" w:hint="eastAsia"/>
          <w:lang w:eastAsia="zh-CN"/>
        </w:rPr>
        <w:t xml:space="preserve"> and </w:t>
      </w:r>
      <w:r w:rsidR="00AE72B9">
        <w:rPr>
          <w:rFonts w:eastAsia="宋体" w:hint="eastAsia"/>
          <w:lang w:eastAsia="zh-CN"/>
        </w:rPr>
        <w:t xml:space="preserve">FBR </w:t>
      </w:r>
      <w:r w:rsidR="00F1708E">
        <w:rPr>
          <w:rFonts w:eastAsia="宋体" w:hint="eastAsia"/>
          <w:lang w:eastAsia="zh-CN"/>
        </w:rPr>
        <w:t>for 5G NR BS</w:t>
      </w:r>
      <w:r>
        <w:rPr>
          <w:rFonts w:eastAsia="宋体" w:hint="eastAsia"/>
          <w:lang w:eastAsia="zh-CN"/>
        </w:rPr>
        <w:t xml:space="preserve"> [1</w:t>
      </w:r>
      <w:r w:rsidR="00F1708E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 xml:space="preserve"> </w:t>
      </w:r>
      <w:r w:rsidR="00F740B4">
        <w:rPr>
          <w:rFonts w:eastAsia="宋体" w:hint="eastAsia"/>
          <w:lang w:eastAsia="zh-CN"/>
        </w:rPr>
        <w:t>[</w:t>
      </w:r>
      <w:r>
        <w:rPr>
          <w:rFonts w:eastAsia="宋体" w:hint="eastAsia"/>
          <w:lang w:eastAsia="zh-CN"/>
        </w:rPr>
        <w:t>2</w:t>
      </w:r>
      <w:r w:rsidR="00F740B4">
        <w:rPr>
          <w:rFonts w:eastAsia="宋体" w:hint="eastAsia"/>
          <w:lang w:eastAsia="zh-CN"/>
        </w:rPr>
        <w:t>]</w:t>
      </w:r>
      <w:r w:rsidR="00AE72B9">
        <w:rPr>
          <w:rFonts w:eastAsia="宋体" w:hint="eastAsia"/>
          <w:lang w:eastAsia="zh-CN"/>
        </w:rPr>
        <w:t xml:space="preserve"> [3]</w:t>
      </w:r>
      <w:r>
        <w:rPr>
          <w:rFonts w:eastAsia="宋体" w:hint="eastAsia"/>
          <w:lang w:eastAsia="zh-CN"/>
        </w:rPr>
        <w:t xml:space="preserve">, </w:t>
      </w:r>
      <w:r w:rsidR="0083493E">
        <w:rPr>
          <w:rFonts w:eastAsia="宋体" w:hint="eastAsia"/>
          <w:lang w:eastAsia="zh-CN"/>
        </w:rPr>
        <w:t xml:space="preserve">and proposed that </w:t>
      </w:r>
      <w:r w:rsidR="00FD502D" w:rsidRPr="00FD502D">
        <w:rPr>
          <w:rFonts w:eastAsia="宋体" w:hint="eastAsia"/>
          <w:lang w:eastAsia="zh-CN"/>
        </w:rPr>
        <w:t xml:space="preserve">SLSR and FBR should be </w:t>
      </w:r>
      <w:r w:rsidR="00FD502D" w:rsidRPr="00FD502D">
        <w:rPr>
          <w:rFonts w:eastAsia="宋体"/>
          <w:lang w:eastAsia="zh-CN"/>
        </w:rPr>
        <w:t>include</w:t>
      </w:r>
      <w:r w:rsidR="00FD502D" w:rsidRPr="00FD502D">
        <w:rPr>
          <w:rFonts w:eastAsia="宋体" w:hint="eastAsia"/>
          <w:lang w:eastAsia="zh-CN"/>
        </w:rPr>
        <w:t>d in the scope of RAN4 specifications for 5G NR BS</w:t>
      </w:r>
      <w:r w:rsidR="00FD502D">
        <w:rPr>
          <w:rFonts w:eastAsia="宋体" w:hint="eastAsia"/>
          <w:lang w:eastAsia="zh-CN"/>
        </w:rPr>
        <w:t xml:space="preserve">. </w:t>
      </w:r>
      <w:r w:rsidR="00FD502D" w:rsidRPr="00FD502D">
        <w:rPr>
          <w:rFonts w:eastAsia="宋体"/>
          <w:lang w:eastAsia="zh-CN"/>
        </w:rPr>
        <w:t>In last RAN4#</w:t>
      </w:r>
      <w:r w:rsidR="00FD502D">
        <w:rPr>
          <w:rFonts w:eastAsia="宋体" w:hint="eastAsia"/>
          <w:lang w:eastAsia="zh-CN"/>
        </w:rPr>
        <w:t>82</w:t>
      </w:r>
      <w:r w:rsidR="00FD502D" w:rsidRPr="00FD502D">
        <w:rPr>
          <w:rFonts w:eastAsia="宋体"/>
          <w:lang w:eastAsia="zh-CN"/>
        </w:rPr>
        <w:t xml:space="preserve"> meeting</w:t>
      </w:r>
      <w:r w:rsidR="00FD502D">
        <w:rPr>
          <w:rFonts w:eastAsia="宋体" w:hint="eastAsia"/>
          <w:lang w:eastAsia="zh-CN"/>
        </w:rPr>
        <w:t>,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FD502D" w:rsidRPr="00FD502D">
        <w:rPr>
          <w:rFonts w:eastAsia="宋体"/>
          <w:lang w:eastAsia="zh-CN"/>
        </w:rPr>
        <w:t>WF on NR BS specific requirements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FD502D" w:rsidRPr="00FD502D">
        <w:rPr>
          <w:rFonts w:eastAsia="宋体"/>
          <w:lang w:eastAsia="zh-CN"/>
        </w:rPr>
        <w:t xml:space="preserve">was approved in </w:t>
      </w:r>
      <w:r w:rsidR="00861CB9">
        <w:rPr>
          <w:rFonts w:eastAsia="宋体"/>
          <w:lang w:eastAsia="zh-CN"/>
        </w:rPr>
        <w:t>R4-170</w:t>
      </w:r>
      <w:r w:rsidR="00861CB9">
        <w:rPr>
          <w:rFonts w:eastAsia="宋体" w:hint="eastAsia"/>
          <w:lang w:eastAsia="zh-CN"/>
        </w:rPr>
        <w:t>2042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AE72B9">
        <w:rPr>
          <w:rFonts w:eastAsia="宋体" w:hint="eastAsia"/>
          <w:lang w:eastAsia="zh-CN"/>
        </w:rPr>
        <w:t>[4</w:t>
      </w:r>
      <w:r>
        <w:rPr>
          <w:rFonts w:eastAsia="宋体" w:hint="eastAsia"/>
          <w:lang w:eastAsia="zh-CN"/>
        </w:rPr>
        <w:t>].</w:t>
      </w:r>
    </w:p>
    <w:p w:rsidR="00F1708E" w:rsidRPr="000366D7" w:rsidRDefault="00BE6196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</w:t>
      </w:r>
      <w:r w:rsidR="00F1708E" w:rsidRPr="00D343B0">
        <w:rPr>
          <w:rFonts w:eastAsia="宋体"/>
          <w:lang w:eastAsia="zh-CN"/>
        </w:rPr>
        <w:t xml:space="preserve"> </w:t>
      </w:r>
      <w:r w:rsidR="00AE72B9">
        <w:rPr>
          <w:rFonts w:eastAsia="宋体" w:hint="eastAsia"/>
          <w:lang w:eastAsia="zh-CN"/>
        </w:rPr>
        <w:t>further discussion the necessity of SLSR and FBR</w:t>
      </w:r>
      <w:r w:rsidR="008931DC">
        <w:rPr>
          <w:rFonts w:eastAsia="宋体" w:hint="eastAsia"/>
          <w:lang w:eastAsia="zh-CN"/>
        </w:rPr>
        <w:t>.</w:t>
      </w:r>
      <w:r w:rsidR="00F1708E" w:rsidRPr="00220F91" w:rsidDel="00155976">
        <w:rPr>
          <w:rFonts w:eastAsia="宋体"/>
          <w:lang w:eastAsia="zh-CN"/>
        </w:rPr>
        <w:t xml:space="preserve"> 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9434BF" w:rsidRPr="006D3FDC" w:rsidRDefault="00F92CB9" w:rsidP="006D3FDC">
      <w:pPr>
        <w:pStyle w:val="a4"/>
        <w:tabs>
          <w:tab w:val="clear" w:pos="4153"/>
          <w:tab w:val="clear" w:pos="8306"/>
        </w:tabs>
        <w:spacing w:after="120"/>
        <w:jc w:val="both"/>
        <w:rPr>
          <w:rFonts w:eastAsia="宋体"/>
          <w:lang w:val="en-US" w:eastAsia="zh-CN"/>
        </w:rPr>
      </w:pPr>
      <w:bookmarkStart w:id="9" w:name="OLE_LINK15"/>
      <w:bookmarkStart w:id="10" w:name="OLE_LINK16"/>
      <w:r w:rsidRPr="006D3FDC">
        <w:rPr>
          <w:rFonts w:eastAsia="宋体"/>
          <w:lang w:val="en-US" w:eastAsia="zh-CN"/>
        </w:rPr>
        <w:t>According to</w:t>
      </w:r>
      <w:r w:rsidR="00E80443">
        <w:rPr>
          <w:rFonts w:eastAsia="宋体" w:hint="eastAsia"/>
          <w:lang w:val="en-US" w:eastAsia="zh-CN"/>
        </w:rPr>
        <w:t xml:space="preserve"> the WF</w:t>
      </w:r>
      <w:r w:rsidR="00F0214B" w:rsidRPr="006D3FDC">
        <w:rPr>
          <w:rFonts w:eastAsia="宋体" w:hint="eastAsia"/>
          <w:lang w:val="en-US" w:eastAsia="zh-CN"/>
        </w:rPr>
        <w:t xml:space="preserve">, </w:t>
      </w:r>
      <w:r w:rsidR="00F0214B" w:rsidRPr="006D3FDC">
        <w:rPr>
          <w:rFonts w:eastAsia="宋体"/>
          <w:lang w:val="en-US" w:eastAsia="zh-CN"/>
        </w:rPr>
        <w:t>potential requirements (No.1 to 6) and Pros/Cons of each are summarized</w:t>
      </w:r>
      <w:r w:rsidR="00F0214B" w:rsidRPr="006D3FDC">
        <w:rPr>
          <w:rFonts w:eastAsia="宋体" w:hint="eastAsia"/>
          <w:lang w:val="en-US" w:eastAsia="zh-CN"/>
        </w:rPr>
        <w:t>.</w:t>
      </w:r>
    </w:p>
    <w:tbl>
      <w:tblPr>
        <w:tblW w:w="6669" w:type="dxa"/>
        <w:jc w:val="center"/>
        <w:tblInd w:w="98" w:type="dxa"/>
        <w:tblLook w:val="04A0"/>
      </w:tblPr>
      <w:tblGrid>
        <w:gridCol w:w="700"/>
        <w:gridCol w:w="5969"/>
      </w:tblGrid>
      <w:tr w:rsidR="00C70177" w:rsidRPr="00C70177" w:rsidTr="006D3FDC">
        <w:trPr>
          <w:trHeight w:val="415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bookmarkStart w:id="11" w:name="OLE_LINK36"/>
            <w:bookmarkStart w:id="12" w:name="OLE_LINK37"/>
            <w:r w:rsidRPr="00AE55D2">
              <w:rPr>
                <w:rFonts w:eastAsia="宋体"/>
                <w:sz w:val="18"/>
                <w:lang w:val="en-US" w:eastAsia="zh-CN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FDC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Guarantee of several fluctuation(Beam stability)</w:t>
            </w:r>
          </w:p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R4-1700173</w:t>
            </w:r>
          </w:p>
        </w:tc>
      </w:tr>
      <w:tr w:rsidR="00C70177" w:rsidRPr="00C70177" w:rsidTr="006D3FDC">
        <w:trPr>
          <w:trHeight w:val="421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2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EIRP envelope curve</w:t>
            </w:r>
            <w:r w:rsidRPr="00AE55D2">
              <w:rPr>
                <w:rFonts w:eastAsia="宋体"/>
                <w:sz w:val="18"/>
                <w:lang w:val="en-US" w:eastAsia="zh-CN"/>
              </w:rPr>
              <w:br/>
              <w:t>R4-1700173</w:t>
            </w:r>
          </w:p>
        </w:tc>
      </w:tr>
      <w:tr w:rsidR="00C70177" w:rsidRPr="00C70177" w:rsidTr="006D3FDC">
        <w:trPr>
          <w:trHeight w:val="413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3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Beam steering speed</w:t>
            </w:r>
            <w:r w:rsidRPr="00AE55D2">
              <w:rPr>
                <w:rFonts w:eastAsia="宋体"/>
                <w:sz w:val="18"/>
                <w:lang w:val="en-US" w:eastAsia="zh-CN"/>
              </w:rPr>
              <w:br/>
              <w:t>R4-1700173</w:t>
            </w:r>
          </w:p>
        </w:tc>
      </w:tr>
      <w:tr w:rsidR="00C70177" w:rsidRPr="00C70177" w:rsidTr="006D3FDC">
        <w:trPr>
          <w:trHeight w:val="42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4</w:t>
            </w:r>
          </w:p>
        </w:tc>
        <w:tc>
          <w:tcPr>
            <w:tcW w:w="5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SLSR</w:t>
            </w:r>
            <w:r w:rsidRPr="00AE55D2">
              <w:rPr>
                <w:rFonts w:eastAsia="宋体" w:hint="eastAsia"/>
                <w:sz w:val="18"/>
                <w:lang w:val="en-US" w:eastAsia="zh-CN"/>
              </w:rPr>
              <w:t>（</w:t>
            </w:r>
            <w:r w:rsidRPr="00AE55D2">
              <w:rPr>
                <w:rFonts w:eastAsia="宋体"/>
                <w:sz w:val="18"/>
                <w:lang w:val="en-US" w:eastAsia="zh-CN"/>
              </w:rPr>
              <w:t>Side lobe suppression ratio</w:t>
            </w:r>
            <w:r w:rsidRPr="00AE55D2">
              <w:rPr>
                <w:rFonts w:eastAsia="宋体" w:hint="eastAsia"/>
                <w:sz w:val="18"/>
                <w:lang w:val="en-US" w:eastAsia="zh-CN"/>
              </w:rPr>
              <w:t>）</w:t>
            </w:r>
            <w:r w:rsidRPr="00AE55D2">
              <w:rPr>
                <w:rFonts w:eastAsia="宋体"/>
                <w:sz w:val="18"/>
                <w:lang w:val="en-US" w:eastAsia="zh-CN"/>
              </w:rPr>
              <w:br/>
              <w:t>R4-1610576</w:t>
            </w:r>
          </w:p>
        </w:tc>
      </w:tr>
      <w:tr w:rsidR="00C70177" w:rsidRPr="00C70177" w:rsidTr="006D3FDC">
        <w:trPr>
          <w:trHeight w:val="412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5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FBR</w:t>
            </w:r>
            <w:r w:rsidRPr="00AE55D2">
              <w:rPr>
                <w:rFonts w:eastAsia="宋体" w:hint="eastAsia"/>
                <w:sz w:val="18"/>
                <w:lang w:val="en-US" w:eastAsia="zh-CN"/>
              </w:rPr>
              <w:t>（</w:t>
            </w:r>
            <w:r w:rsidRPr="00AE55D2">
              <w:rPr>
                <w:rFonts w:eastAsia="宋体"/>
                <w:sz w:val="18"/>
                <w:lang w:val="en-US" w:eastAsia="zh-CN"/>
              </w:rPr>
              <w:t>Front-back-ratio</w:t>
            </w:r>
            <w:r w:rsidRPr="00AE55D2">
              <w:rPr>
                <w:rFonts w:eastAsia="宋体" w:hint="eastAsia"/>
                <w:sz w:val="18"/>
                <w:lang w:val="en-US" w:eastAsia="zh-CN"/>
              </w:rPr>
              <w:t>）</w:t>
            </w:r>
            <w:r w:rsidRPr="00AE55D2">
              <w:rPr>
                <w:rFonts w:eastAsia="宋体"/>
                <w:sz w:val="18"/>
                <w:lang w:val="en-US" w:eastAsia="zh-CN"/>
              </w:rPr>
              <w:br/>
              <w:t>R4-1700161</w:t>
            </w:r>
          </w:p>
        </w:tc>
      </w:tr>
      <w:tr w:rsidR="00C70177" w:rsidRPr="00C70177" w:rsidTr="006D3FDC">
        <w:trPr>
          <w:trHeight w:val="417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77" w:rsidRPr="00B246BC" w:rsidRDefault="00AE55D2" w:rsidP="00C70177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6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77" w:rsidRPr="00B246BC" w:rsidRDefault="00AE55D2" w:rsidP="00C70177">
            <w:pPr>
              <w:rPr>
                <w:rFonts w:eastAsia="宋体"/>
                <w:sz w:val="18"/>
                <w:lang w:val="en-US" w:eastAsia="zh-CN"/>
              </w:rPr>
            </w:pPr>
            <w:r w:rsidRPr="00AE55D2">
              <w:rPr>
                <w:rFonts w:eastAsia="宋体"/>
                <w:sz w:val="18"/>
                <w:lang w:val="en-US" w:eastAsia="zh-CN"/>
              </w:rPr>
              <w:t>multi-beam signal quality and spatial selectivity for spatial requirements.R4-1700221</w:t>
            </w:r>
          </w:p>
        </w:tc>
      </w:tr>
    </w:tbl>
    <w:bookmarkEnd w:id="11"/>
    <w:bookmarkEnd w:id="12"/>
    <w:p w:rsidR="00C70177" w:rsidRPr="00F0214B" w:rsidRDefault="006D3FDC" w:rsidP="009B49C6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                       Table 1: 5G NR BS p</w:t>
      </w:r>
      <w:r w:rsidRPr="00F0214B">
        <w:rPr>
          <w:rFonts w:eastAsia="宋体"/>
          <w:lang w:eastAsia="zh-CN"/>
        </w:rPr>
        <w:t>otential requirements</w:t>
      </w:r>
    </w:p>
    <w:p w:rsidR="00FA7919" w:rsidRPr="00E80443" w:rsidRDefault="00602F71" w:rsidP="00C52209">
      <w:pPr>
        <w:pStyle w:val="a4"/>
        <w:numPr>
          <w:ilvl w:val="0"/>
          <w:numId w:val="22"/>
        </w:numPr>
        <w:spacing w:before="120" w:after="120"/>
        <w:jc w:val="both"/>
        <w:rPr>
          <w:rFonts w:eastAsia="宋体"/>
          <w:i/>
          <w:lang w:val="en-US" w:eastAsia="zh-CN"/>
        </w:rPr>
      </w:pPr>
      <w:r w:rsidRPr="00E80443">
        <w:rPr>
          <w:rFonts w:eastAsia="宋体"/>
          <w:i/>
          <w:lang w:val="en-US" w:eastAsia="zh-CN"/>
        </w:rPr>
        <w:t>In RAN4#82bis April 2017, interested companies are encouraged to solve and/or mitigate Cons of No.1 to 6 presented in R4-1700273 and R4-1701699, in terms of following views.</w:t>
      </w:r>
    </w:p>
    <w:p w:rsidR="00FA7919" w:rsidRPr="00E80443" w:rsidRDefault="00602F71" w:rsidP="00C52209">
      <w:pPr>
        <w:pStyle w:val="a4"/>
        <w:numPr>
          <w:ilvl w:val="1"/>
          <w:numId w:val="22"/>
        </w:numPr>
        <w:spacing w:before="120" w:after="120"/>
        <w:jc w:val="both"/>
        <w:rPr>
          <w:rFonts w:eastAsia="宋体"/>
          <w:i/>
          <w:lang w:val="en-US" w:eastAsia="zh-CN"/>
        </w:rPr>
      </w:pPr>
      <w:r w:rsidRPr="00E80443">
        <w:rPr>
          <w:rFonts w:eastAsia="宋体"/>
          <w:i/>
          <w:lang w:val="en-US" w:eastAsia="zh-CN"/>
        </w:rPr>
        <w:t>Any solutions to overc</w:t>
      </w:r>
      <w:bookmarkStart w:id="13" w:name="_GoBack"/>
      <w:bookmarkEnd w:id="13"/>
      <w:r w:rsidRPr="00E80443">
        <w:rPr>
          <w:rFonts w:eastAsia="宋体"/>
          <w:i/>
          <w:lang w:val="en-US" w:eastAsia="zh-CN"/>
        </w:rPr>
        <w:t>ome Cons whose possibility is not clear.</w:t>
      </w:r>
    </w:p>
    <w:p w:rsidR="00FA7919" w:rsidRPr="00E80443" w:rsidRDefault="00602F71" w:rsidP="00C52209">
      <w:pPr>
        <w:pStyle w:val="a4"/>
        <w:numPr>
          <w:ilvl w:val="1"/>
          <w:numId w:val="22"/>
        </w:numPr>
        <w:spacing w:before="120" w:after="120"/>
        <w:jc w:val="both"/>
        <w:rPr>
          <w:rFonts w:eastAsia="宋体"/>
          <w:i/>
          <w:lang w:val="en-US" w:eastAsia="zh-CN"/>
        </w:rPr>
      </w:pPr>
      <w:r w:rsidRPr="00E80443">
        <w:rPr>
          <w:rFonts w:eastAsia="宋体"/>
          <w:i/>
          <w:lang w:val="en-US" w:eastAsia="zh-CN"/>
        </w:rPr>
        <w:t>Any solutions to minimize Cons which have negative impact on testability such as the number of test.</w:t>
      </w:r>
    </w:p>
    <w:p w:rsidR="00FA7919" w:rsidRPr="00E80443" w:rsidRDefault="00602F71" w:rsidP="00C52209">
      <w:pPr>
        <w:pStyle w:val="a4"/>
        <w:numPr>
          <w:ilvl w:val="1"/>
          <w:numId w:val="22"/>
        </w:numPr>
        <w:spacing w:before="120" w:after="120"/>
        <w:jc w:val="both"/>
        <w:rPr>
          <w:rFonts w:eastAsia="宋体"/>
          <w:i/>
          <w:lang w:val="en-US" w:eastAsia="zh-CN"/>
        </w:rPr>
      </w:pPr>
      <w:r w:rsidRPr="00E80443">
        <w:rPr>
          <w:rFonts w:eastAsia="宋体"/>
          <w:i/>
          <w:lang w:val="en-US" w:eastAsia="zh-CN"/>
        </w:rPr>
        <w:t>Any advantages, motivation and demand for the introduction of the requirements even with the Cons.</w:t>
      </w:r>
    </w:p>
    <w:p w:rsidR="009434BF" w:rsidRPr="00BD6BDF" w:rsidRDefault="00BD6BDF" w:rsidP="00055D9A">
      <w:pPr>
        <w:pStyle w:val="a4"/>
        <w:tabs>
          <w:tab w:val="clear" w:pos="4153"/>
          <w:tab w:val="clear" w:pos="8306"/>
        </w:tabs>
        <w:spacing w:before="240" w:after="120"/>
        <w:jc w:val="both"/>
        <w:rPr>
          <w:rFonts w:eastAsia="宋体"/>
          <w:lang w:val="en-US" w:eastAsia="zh-CN"/>
        </w:rPr>
      </w:pPr>
      <w:r w:rsidRPr="00BD6BDF">
        <w:rPr>
          <w:rFonts w:eastAsia="宋体" w:hint="eastAsia"/>
          <w:lang w:val="en-US" w:eastAsia="zh-CN"/>
        </w:rPr>
        <w:t xml:space="preserve">Introducing </w:t>
      </w:r>
      <w:r w:rsidR="006D3FDC">
        <w:rPr>
          <w:rFonts w:eastAsia="宋体"/>
          <w:lang w:val="en-US" w:eastAsia="zh-CN"/>
        </w:rPr>
        <w:t xml:space="preserve">the </w:t>
      </w:r>
      <w:r w:rsidR="006D3FDC">
        <w:rPr>
          <w:rFonts w:eastAsia="宋体" w:hint="eastAsia"/>
          <w:lang w:val="en-US" w:eastAsia="zh-CN"/>
        </w:rPr>
        <w:t>SLSR</w:t>
      </w:r>
      <w:r w:rsidR="006D3FDC">
        <w:rPr>
          <w:rFonts w:eastAsia="宋体"/>
          <w:lang w:val="en-US" w:eastAsia="zh-CN"/>
        </w:rPr>
        <w:t xml:space="preserve"> and </w:t>
      </w:r>
      <w:r w:rsidR="006D3FDC">
        <w:rPr>
          <w:rFonts w:eastAsia="宋体" w:hint="eastAsia"/>
          <w:lang w:val="en-US" w:eastAsia="zh-CN"/>
        </w:rPr>
        <w:t>FBR</w:t>
      </w:r>
      <w:r w:rsidR="006D3FDC" w:rsidRPr="006D3FDC">
        <w:rPr>
          <w:rFonts w:eastAsia="宋体"/>
          <w:lang w:val="en-US" w:eastAsia="zh-CN"/>
        </w:rPr>
        <w:t xml:space="preserve">, the following </w:t>
      </w:r>
      <w:r>
        <w:rPr>
          <w:rFonts w:eastAsia="宋体" w:hint="eastAsia"/>
          <w:lang w:val="en-US" w:eastAsia="zh-CN"/>
        </w:rPr>
        <w:t>necessary points</w:t>
      </w:r>
      <w:r w:rsidR="006D3FDC" w:rsidRPr="006D3FDC">
        <w:rPr>
          <w:rFonts w:eastAsia="宋体"/>
          <w:lang w:val="en-US" w:eastAsia="zh-CN"/>
        </w:rPr>
        <w:t xml:space="preserve"> </w:t>
      </w:r>
      <w:r w:rsidR="009048D9">
        <w:rPr>
          <w:rFonts w:eastAsia="宋体" w:hint="eastAsia"/>
          <w:lang w:val="en-US" w:eastAsia="zh-CN"/>
        </w:rPr>
        <w:t xml:space="preserve">also </w:t>
      </w:r>
      <w:r w:rsidR="006D3FDC" w:rsidRPr="006D3FDC">
        <w:rPr>
          <w:rFonts w:eastAsia="宋体"/>
          <w:lang w:val="en-US" w:eastAsia="zh-CN"/>
        </w:rPr>
        <w:t>need to be considered</w:t>
      </w:r>
      <w:r>
        <w:rPr>
          <w:rFonts w:eastAsia="宋体" w:hint="eastAsia"/>
          <w:lang w:val="en-US" w:eastAsia="zh-CN"/>
        </w:rPr>
        <w:t>.</w:t>
      </w:r>
    </w:p>
    <w:p w:rsidR="003C2CBB" w:rsidRPr="003C2CBB" w:rsidRDefault="003F3346" w:rsidP="009B49C6">
      <w:pPr>
        <w:pStyle w:val="a4"/>
        <w:numPr>
          <w:ilvl w:val="0"/>
          <w:numId w:val="16"/>
        </w:numPr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 w:rsidRPr="003C2CBB">
        <w:rPr>
          <w:rFonts w:eastAsia="宋体" w:hint="eastAsia"/>
          <w:lang w:val="en-US" w:eastAsia="zh-CN"/>
        </w:rPr>
        <w:t>W</w:t>
      </w:r>
      <w:r w:rsidR="007E1D14" w:rsidRPr="003C2CBB">
        <w:rPr>
          <w:rFonts w:eastAsia="宋体"/>
          <w:lang w:val="en-US" w:eastAsia="zh-CN"/>
        </w:rPr>
        <w:t xml:space="preserve">hen </w:t>
      </w:r>
      <w:r w:rsidR="008902B4" w:rsidRPr="003C2CBB">
        <w:rPr>
          <w:rFonts w:eastAsia="宋体" w:hint="eastAsia"/>
          <w:lang w:val="en-US" w:eastAsia="zh-CN"/>
        </w:rPr>
        <w:t xml:space="preserve">the </w:t>
      </w:r>
      <w:r w:rsidR="00913245" w:rsidRPr="003C2CBB">
        <w:rPr>
          <w:rFonts w:eastAsia="宋体"/>
          <w:lang w:val="en-US" w:eastAsia="zh-CN"/>
        </w:rPr>
        <w:t>s</w:t>
      </w:r>
      <w:r w:rsidR="00913245" w:rsidRPr="003C2CBB">
        <w:rPr>
          <w:rFonts w:eastAsia="宋体" w:hint="eastAsia"/>
          <w:lang w:val="en-US" w:eastAsia="zh-CN"/>
        </w:rPr>
        <w:t>teering</w:t>
      </w:r>
      <w:r w:rsidR="007E1D14" w:rsidRPr="003C2CBB">
        <w:rPr>
          <w:rFonts w:eastAsia="宋体"/>
          <w:lang w:val="en-US" w:eastAsia="zh-CN"/>
        </w:rPr>
        <w:t xml:space="preserve"> </w:t>
      </w:r>
      <w:r w:rsidR="007E1D14" w:rsidRPr="003C2CBB">
        <w:rPr>
          <w:rFonts w:eastAsia="宋体" w:hint="eastAsia"/>
          <w:lang w:val="en-US" w:eastAsia="zh-CN"/>
        </w:rPr>
        <w:t>a</w:t>
      </w:r>
      <w:r w:rsidR="00913245" w:rsidRPr="003C2CBB">
        <w:rPr>
          <w:rFonts w:eastAsia="宋体"/>
          <w:lang w:val="en-US" w:eastAsia="zh-CN"/>
        </w:rPr>
        <w:t xml:space="preserve">ngle </w:t>
      </w:r>
      <w:r w:rsidR="00913245" w:rsidRPr="003C2CBB">
        <w:rPr>
          <w:rFonts w:eastAsia="宋体" w:hint="eastAsia"/>
          <w:lang w:val="en-US" w:eastAsia="zh-CN"/>
        </w:rPr>
        <w:t>gets</w:t>
      </w:r>
      <w:r w:rsidR="00913245" w:rsidRPr="003C2CBB">
        <w:rPr>
          <w:rFonts w:eastAsia="宋体"/>
          <w:lang w:val="en-US" w:eastAsia="zh-CN"/>
        </w:rPr>
        <w:t xml:space="preserve"> </w:t>
      </w:r>
      <w:r w:rsidR="00913245" w:rsidRPr="003C2CBB">
        <w:rPr>
          <w:rFonts w:eastAsia="宋体" w:hint="eastAsia"/>
          <w:lang w:val="en-US" w:eastAsia="zh-CN"/>
        </w:rPr>
        <w:t>large</w:t>
      </w:r>
      <w:r w:rsidR="007035D2">
        <w:rPr>
          <w:rFonts w:eastAsia="宋体" w:hint="eastAsia"/>
          <w:lang w:val="en-US" w:eastAsia="zh-CN"/>
        </w:rPr>
        <w:t xml:space="preserve">, </w:t>
      </w:r>
      <w:r w:rsidRPr="003C2CBB">
        <w:rPr>
          <w:rFonts w:eastAsia="宋体" w:hint="eastAsia"/>
          <w:lang w:val="en-US" w:eastAsia="zh-CN"/>
        </w:rPr>
        <w:t xml:space="preserve">some </w:t>
      </w:r>
      <w:r w:rsidR="00E255C7" w:rsidRPr="003C2CBB">
        <w:rPr>
          <w:rFonts w:eastAsia="宋体" w:hint="eastAsia"/>
          <w:lang w:val="en-US" w:eastAsia="zh-CN"/>
        </w:rPr>
        <w:t>a</w:t>
      </w:r>
      <w:r w:rsidR="00E255C7" w:rsidRPr="003C2CBB">
        <w:rPr>
          <w:rFonts w:eastAsia="宋体"/>
          <w:lang w:val="en-US" w:eastAsia="zh-CN"/>
        </w:rPr>
        <w:t xml:space="preserve">ntenna </w:t>
      </w:r>
      <w:r w:rsidR="00E255C7" w:rsidRPr="003C2CBB">
        <w:rPr>
          <w:rFonts w:eastAsia="宋体" w:hint="eastAsia"/>
          <w:lang w:val="en-US" w:eastAsia="zh-CN"/>
        </w:rPr>
        <w:t>array</w:t>
      </w:r>
      <w:r w:rsidRPr="003C2CBB">
        <w:rPr>
          <w:rFonts w:eastAsia="宋体" w:hint="eastAsia"/>
          <w:lang w:val="en-US" w:eastAsia="zh-CN"/>
        </w:rPr>
        <w:t>s</w:t>
      </w:r>
      <w:r w:rsidR="00E255C7" w:rsidRPr="003C2CBB">
        <w:rPr>
          <w:rFonts w:eastAsia="宋体" w:hint="eastAsia"/>
          <w:lang w:val="en-US" w:eastAsia="zh-CN"/>
        </w:rPr>
        <w:t xml:space="preserve"> may have</w:t>
      </w:r>
      <w:r w:rsidR="00E255C7" w:rsidRPr="003C2CBB">
        <w:rPr>
          <w:rFonts w:eastAsia="宋体"/>
          <w:lang w:val="en-US" w:eastAsia="zh-CN"/>
        </w:rPr>
        <w:t xml:space="preserve"> high power </w:t>
      </w:r>
      <w:r w:rsidR="00E255C7" w:rsidRPr="003C2CBB">
        <w:rPr>
          <w:rFonts w:eastAsia="宋体" w:hint="eastAsia"/>
          <w:lang w:val="en-US" w:eastAsia="zh-CN"/>
        </w:rPr>
        <w:t xml:space="preserve">level </w:t>
      </w:r>
      <w:r w:rsidR="00E255C7" w:rsidRPr="003C2CBB">
        <w:rPr>
          <w:rFonts w:eastAsia="宋体"/>
          <w:lang w:val="en-US" w:eastAsia="zh-CN"/>
        </w:rPr>
        <w:t>side</w:t>
      </w:r>
      <w:r w:rsidR="00E255C7" w:rsidRPr="003C2CBB">
        <w:rPr>
          <w:rFonts w:eastAsia="宋体" w:hint="eastAsia"/>
          <w:lang w:val="en-US" w:eastAsia="zh-CN"/>
        </w:rPr>
        <w:t xml:space="preserve"> </w:t>
      </w:r>
      <w:r w:rsidR="00E255C7" w:rsidRPr="003C2CBB">
        <w:rPr>
          <w:rFonts w:eastAsia="宋体"/>
          <w:lang w:val="en-US" w:eastAsia="zh-CN"/>
        </w:rPr>
        <w:t>lobe</w:t>
      </w:r>
      <w:r w:rsidR="00E255C7" w:rsidRPr="003C2CBB">
        <w:rPr>
          <w:rFonts w:eastAsia="宋体" w:hint="eastAsia"/>
          <w:lang w:val="en-US" w:eastAsia="zh-CN"/>
        </w:rPr>
        <w:t xml:space="preserve"> and back lobe.</w:t>
      </w:r>
      <w:r w:rsidR="00683057" w:rsidRPr="003C2CBB">
        <w:rPr>
          <w:rFonts w:eastAsia="宋体"/>
          <w:lang w:val="en-US" w:eastAsia="zh-CN"/>
        </w:rPr>
        <w:t xml:space="preserve"> </w:t>
      </w:r>
      <w:r w:rsidR="003F45EA" w:rsidRPr="003C2CBB">
        <w:rPr>
          <w:rFonts w:eastAsia="宋体" w:hint="eastAsia"/>
          <w:lang w:val="en-US" w:eastAsia="zh-CN"/>
        </w:rPr>
        <w:t>If</w:t>
      </w:r>
      <w:r w:rsidR="00102B04" w:rsidRPr="003C2CBB">
        <w:rPr>
          <w:rFonts w:eastAsia="宋体"/>
          <w:lang w:val="en-US" w:eastAsia="zh-CN"/>
        </w:rPr>
        <w:t xml:space="preserve"> the </w:t>
      </w:r>
      <w:r w:rsidRPr="003C2CBB">
        <w:rPr>
          <w:rFonts w:eastAsia="宋体" w:hint="eastAsia"/>
          <w:lang w:val="en-US" w:eastAsia="zh-CN"/>
        </w:rPr>
        <w:t xml:space="preserve">power </w:t>
      </w:r>
      <w:r w:rsidR="00102B04" w:rsidRPr="003C2CBB">
        <w:rPr>
          <w:rFonts w:eastAsia="宋体" w:hint="eastAsia"/>
          <w:lang w:val="en-US" w:eastAsia="zh-CN"/>
        </w:rPr>
        <w:t xml:space="preserve">level </w:t>
      </w:r>
      <w:r w:rsidR="008902B4" w:rsidRPr="003C2CBB">
        <w:rPr>
          <w:rFonts w:eastAsia="宋体"/>
          <w:lang w:val="en-US" w:eastAsia="zh-CN"/>
        </w:rPr>
        <w:t>of the side lobe</w:t>
      </w:r>
      <w:r w:rsidR="00E255C7" w:rsidRPr="003C2CBB">
        <w:rPr>
          <w:rFonts w:eastAsia="宋体" w:hint="eastAsia"/>
          <w:lang w:val="en-US" w:eastAsia="zh-CN"/>
        </w:rPr>
        <w:t xml:space="preserve"> is</w:t>
      </w:r>
      <w:r w:rsidR="008902B4" w:rsidRPr="003C2CBB">
        <w:rPr>
          <w:rFonts w:eastAsia="宋体"/>
          <w:lang w:val="en-US" w:eastAsia="zh-CN"/>
        </w:rPr>
        <w:t xml:space="preserve"> close to the ma</w:t>
      </w:r>
      <w:r w:rsidRPr="003C2CBB">
        <w:rPr>
          <w:rFonts w:eastAsia="宋体"/>
          <w:lang w:val="en-US" w:eastAsia="zh-CN"/>
        </w:rPr>
        <w:t>in lobe</w:t>
      </w:r>
      <w:r w:rsidR="00102B04" w:rsidRPr="003C2CBB">
        <w:rPr>
          <w:rFonts w:eastAsia="宋体"/>
          <w:lang w:val="en-US" w:eastAsia="zh-CN"/>
        </w:rPr>
        <w:t xml:space="preserve">, </w:t>
      </w:r>
      <w:r w:rsidR="00E255C7" w:rsidRPr="003C2CBB">
        <w:rPr>
          <w:rFonts w:eastAsia="宋体" w:hint="eastAsia"/>
          <w:lang w:val="en-US" w:eastAsia="zh-CN"/>
        </w:rPr>
        <w:t>i</w:t>
      </w:r>
      <w:r w:rsidR="003F45EA" w:rsidRPr="003C2CBB">
        <w:rPr>
          <w:rFonts w:eastAsia="宋体"/>
          <w:lang w:val="en-US" w:eastAsia="zh-CN"/>
        </w:rPr>
        <w:t>t</w:t>
      </w:r>
      <w:r w:rsidR="00E255C7" w:rsidRPr="003C2CBB">
        <w:rPr>
          <w:rFonts w:eastAsia="宋体"/>
          <w:lang w:val="en-US" w:eastAsia="zh-CN"/>
        </w:rPr>
        <w:t xml:space="preserve"> will </w:t>
      </w:r>
      <w:r w:rsidR="00E255C7" w:rsidRPr="003C2CBB">
        <w:rPr>
          <w:rFonts w:eastAsia="宋体" w:hint="eastAsia"/>
          <w:lang w:val="en-US" w:eastAsia="zh-CN"/>
        </w:rPr>
        <w:t>lead</w:t>
      </w:r>
      <w:r w:rsidR="00E255C7" w:rsidRPr="003C2CBB">
        <w:rPr>
          <w:rFonts w:eastAsia="宋体"/>
          <w:lang w:val="en-US" w:eastAsia="zh-CN"/>
        </w:rPr>
        <w:t xml:space="preserve"> t</w:t>
      </w:r>
      <w:r w:rsidR="00E255C7" w:rsidRPr="003C2CBB">
        <w:rPr>
          <w:rFonts w:eastAsia="宋体" w:hint="eastAsia"/>
          <w:lang w:val="en-US" w:eastAsia="zh-CN"/>
        </w:rPr>
        <w:t>o</w:t>
      </w:r>
      <w:r w:rsidR="00E255C7" w:rsidRPr="003C2CBB">
        <w:rPr>
          <w:rFonts w:eastAsia="宋体"/>
          <w:lang w:val="en-US" w:eastAsia="zh-CN"/>
        </w:rPr>
        <w:t xml:space="preserve"> </w:t>
      </w:r>
      <w:r w:rsidR="006E4897">
        <w:rPr>
          <w:rFonts w:eastAsia="宋体" w:hint="eastAsia"/>
          <w:lang w:val="en-US" w:eastAsia="zh-CN"/>
        </w:rPr>
        <w:t>the reduction</w:t>
      </w:r>
      <w:r w:rsidR="009979CA">
        <w:rPr>
          <w:rFonts w:eastAsia="宋体" w:hint="eastAsia"/>
          <w:lang w:val="en-US" w:eastAsia="zh-CN"/>
        </w:rPr>
        <w:t xml:space="preserve"> of</w:t>
      </w:r>
      <w:r w:rsidR="006E4897" w:rsidRPr="003C2CBB">
        <w:rPr>
          <w:rFonts w:eastAsia="宋体"/>
          <w:lang w:val="en-US" w:eastAsia="zh-CN"/>
        </w:rPr>
        <w:t xml:space="preserve"> </w:t>
      </w:r>
      <w:r w:rsidR="003F45EA" w:rsidRPr="003C2CBB">
        <w:rPr>
          <w:rFonts w:eastAsia="宋体" w:hint="eastAsia"/>
          <w:lang w:val="en-US" w:eastAsia="zh-CN"/>
        </w:rPr>
        <w:t>EIRP</w:t>
      </w:r>
      <w:r w:rsidR="003F45EA" w:rsidRPr="003C2CBB">
        <w:rPr>
          <w:rFonts w:eastAsia="宋体"/>
          <w:lang w:val="en-US" w:eastAsia="zh-CN"/>
        </w:rPr>
        <w:t xml:space="preserve"> and coverage performance</w:t>
      </w:r>
      <w:r w:rsidR="003F45EA" w:rsidRPr="003C2CBB">
        <w:rPr>
          <w:rFonts w:eastAsia="宋体" w:hint="eastAsia"/>
          <w:lang w:val="en-US" w:eastAsia="zh-CN"/>
        </w:rPr>
        <w:t>.</w:t>
      </w:r>
      <w:r w:rsidRPr="003C2CBB">
        <w:rPr>
          <w:rFonts w:ascii="Tahoma" w:hAnsi="Tahoma" w:cs="Tahoma"/>
          <w:color w:val="666666"/>
          <w:sz w:val="12"/>
          <w:szCs w:val="12"/>
        </w:rPr>
        <w:t xml:space="preserve"> </w:t>
      </w:r>
      <w:r w:rsidR="003C2CBB">
        <w:rPr>
          <w:rFonts w:eastAsia="宋体" w:hint="eastAsia"/>
          <w:lang w:val="en-US" w:eastAsia="zh-CN"/>
        </w:rPr>
        <w:t>T</w:t>
      </w:r>
      <w:r w:rsidRPr="003C2CBB">
        <w:rPr>
          <w:rFonts w:eastAsia="宋体"/>
          <w:lang w:val="en-US" w:eastAsia="zh-CN"/>
        </w:rPr>
        <w:t xml:space="preserve">he interference of side lobe and </w:t>
      </w:r>
      <w:r w:rsidRPr="003C2CBB">
        <w:rPr>
          <w:rFonts w:eastAsia="宋体" w:hint="eastAsia"/>
          <w:lang w:val="en-US" w:eastAsia="zh-CN"/>
        </w:rPr>
        <w:t>back lobe</w:t>
      </w:r>
      <w:r w:rsidR="00AB131F" w:rsidRPr="003C2CBB">
        <w:rPr>
          <w:rFonts w:eastAsia="宋体"/>
          <w:lang w:val="en-US" w:eastAsia="zh-CN"/>
        </w:rPr>
        <w:t xml:space="preserve"> should not be ignored</w:t>
      </w:r>
      <w:r w:rsidR="00AB131F" w:rsidRPr="003C2CBB">
        <w:rPr>
          <w:rFonts w:eastAsia="宋体" w:hint="eastAsia"/>
          <w:lang w:val="en-US" w:eastAsia="zh-CN"/>
        </w:rPr>
        <w:t>,</w:t>
      </w:r>
      <w:r w:rsidR="00AB131F" w:rsidRPr="003C2CBB">
        <w:rPr>
          <w:rFonts w:eastAsia="宋体"/>
          <w:lang w:val="en-US" w:eastAsia="zh-CN"/>
        </w:rPr>
        <w:t xml:space="preserve"> </w:t>
      </w:r>
      <w:r w:rsidR="00566728">
        <w:rPr>
          <w:rFonts w:eastAsia="宋体" w:hint="eastAsia"/>
          <w:lang w:val="en-US" w:eastAsia="zh-CN"/>
        </w:rPr>
        <w:t xml:space="preserve">requirement </w:t>
      </w:r>
      <w:r w:rsidR="001C1BE0">
        <w:rPr>
          <w:rFonts w:eastAsia="宋体" w:hint="eastAsia"/>
          <w:lang w:val="en-US" w:eastAsia="zh-CN"/>
        </w:rPr>
        <w:t>is</w:t>
      </w:r>
      <w:r w:rsidR="00566728">
        <w:rPr>
          <w:rFonts w:eastAsia="宋体" w:hint="eastAsia"/>
          <w:lang w:val="en-US" w:eastAsia="zh-CN"/>
        </w:rPr>
        <w:t xml:space="preserve"> </w:t>
      </w:r>
      <w:r w:rsidR="007512B6">
        <w:rPr>
          <w:rFonts w:eastAsia="宋体" w:hint="eastAsia"/>
          <w:lang w:val="en-US" w:eastAsia="zh-CN"/>
        </w:rPr>
        <w:t>needed in order</w:t>
      </w:r>
      <w:r w:rsidR="00566728">
        <w:rPr>
          <w:rFonts w:eastAsia="宋体" w:hint="eastAsia"/>
          <w:lang w:val="en-US" w:eastAsia="zh-CN"/>
        </w:rPr>
        <w:t xml:space="preserve"> to </w:t>
      </w:r>
      <w:r w:rsidR="003C2CBB" w:rsidRPr="003C2CBB">
        <w:rPr>
          <w:rFonts w:eastAsia="宋体"/>
          <w:lang w:val="en-US" w:eastAsia="zh-CN"/>
        </w:rPr>
        <w:t>limit the output power of the side lobe</w:t>
      </w:r>
      <w:r w:rsidR="003C2CBB">
        <w:rPr>
          <w:rFonts w:eastAsia="宋体" w:hint="eastAsia"/>
          <w:lang w:val="en-US" w:eastAsia="zh-CN"/>
        </w:rPr>
        <w:t xml:space="preserve"> and back lobe.</w:t>
      </w:r>
    </w:p>
    <w:p w:rsidR="000E70E9" w:rsidRPr="000E70E9" w:rsidRDefault="003C2CBB" w:rsidP="0039089C">
      <w:pPr>
        <w:pStyle w:val="a4"/>
        <w:numPr>
          <w:ilvl w:val="0"/>
          <w:numId w:val="21"/>
        </w:numPr>
        <w:tabs>
          <w:tab w:val="clear" w:pos="4153"/>
          <w:tab w:val="clear" w:pos="8306"/>
        </w:tabs>
        <w:spacing w:before="120"/>
        <w:jc w:val="both"/>
        <w:rPr>
          <w:rFonts w:eastAsia="宋体"/>
          <w:lang w:eastAsia="zh-CN"/>
        </w:rPr>
      </w:pPr>
      <w:r w:rsidRPr="000E70E9">
        <w:rPr>
          <w:rFonts w:eastAsia="宋体"/>
          <w:lang w:val="en-US" w:eastAsia="zh-CN"/>
        </w:rPr>
        <w:t xml:space="preserve">For the </w:t>
      </w:r>
      <w:r w:rsidRPr="000E70E9">
        <w:rPr>
          <w:rFonts w:eastAsia="宋体" w:hint="eastAsia"/>
          <w:lang w:val="en-US" w:eastAsia="zh-CN"/>
        </w:rPr>
        <w:t xml:space="preserve">multi-path </w:t>
      </w:r>
      <w:r w:rsidRPr="000E70E9">
        <w:rPr>
          <w:rFonts w:eastAsia="宋体"/>
          <w:lang w:val="en-US" w:eastAsia="zh-CN"/>
        </w:rPr>
        <w:t>case</w:t>
      </w:r>
      <w:r w:rsidR="006E2E88" w:rsidRPr="000E70E9">
        <w:rPr>
          <w:rFonts w:eastAsia="宋体" w:hint="eastAsia"/>
          <w:lang w:val="en-US" w:eastAsia="zh-CN"/>
        </w:rPr>
        <w:t xml:space="preserve"> with d</w:t>
      </w:r>
      <w:r w:rsidR="006E2E88" w:rsidRPr="000E70E9">
        <w:rPr>
          <w:rFonts w:eastAsia="宋体"/>
          <w:lang w:val="en-US" w:eastAsia="zh-CN"/>
        </w:rPr>
        <w:t xml:space="preserve">igital </w:t>
      </w:r>
      <w:r w:rsidR="006E2E88" w:rsidRPr="000E70E9">
        <w:rPr>
          <w:rFonts w:eastAsia="宋体" w:hint="eastAsia"/>
          <w:lang w:val="en-US" w:eastAsia="zh-CN"/>
        </w:rPr>
        <w:t xml:space="preserve">beam forming, the </w:t>
      </w:r>
      <w:r w:rsidR="006E2E88" w:rsidRPr="000E70E9">
        <w:rPr>
          <w:rFonts w:eastAsia="宋体"/>
          <w:lang w:val="en-US" w:eastAsia="zh-CN"/>
        </w:rPr>
        <w:t>side lobe</w:t>
      </w:r>
      <w:r w:rsidR="00031A21" w:rsidRPr="000E70E9">
        <w:rPr>
          <w:rFonts w:eastAsia="宋体" w:hint="eastAsia"/>
          <w:lang w:val="en-US" w:eastAsia="zh-CN"/>
        </w:rPr>
        <w:t>s</w:t>
      </w:r>
      <w:r w:rsidR="006E2E88" w:rsidRPr="000E70E9">
        <w:rPr>
          <w:rFonts w:eastAsia="宋体"/>
          <w:lang w:val="en-US" w:eastAsia="zh-CN"/>
        </w:rPr>
        <w:t xml:space="preserve"> </w:t>
      </w:r>
      <w:r w:rsidR="003A0577">
        <w:rPr>
          <w:rFonts w:eastAsia="宋体" w:hint="eastAsia"/>
          <w:lang w:val="en-US" w:eastAsia="zh-CN"/>
        </w:rPr>
        <w:t>are</w:t>
      </w:r>
      <w:r w:rsidR="003A0577" w:rsidRPr="000E70E9">
        <w:rPr>
          <w:rFonts w:eastAsia="宋体"/>
          <w:lang w:val="en-US" w:eastAsia="zh-CN"/>
        </w:rPr>
        <w:t xml:space="preserve"> </w:t>
      </w:r>
      <w:r w:rsidR="006E2E88" w:rsidRPr="000E70E9">
        <w:rPr>
          <w:rFonts w:eastAsia="宋体"/>
          <w:lang w:val="en-US" w:eastAsia="zh-CN"/>
        </w:rPr>
        <w:t xml:space="preserve">difficult to </w:t>
      </w:r>
      <w:r w:rsidR="00541865">
        <w:rPr>
          <w:rFonts w:eastAsia="宋体" w:hint="eastAsia"/>
          <w:lang w:val="en-US" w:eastAsia="zh-CN"/>
        </w:rPr>
        <w:t xml:space="preserve">be </w:t>
      </w:r>
      <w:r w:rsidR="006E2E88" w:rsidRPr="000E70E9">
        <w:rPr>
          <w:rFonts w:eastAsia="宋体"/>
          <w:lang w:val="en-US" w:eastAsia="zh-CN"/>
        </w:rPr>
        <w:t>handle</w:t>
      </w:r>
      <w:r w:rsidR="00541865">
        <w:rPr>
          <w:rFonts w:eastAsia="宋体" w:hint="eastAsia"/>
          <w:lang w:val="en-US" w:eastAsia="zh-CN"/>
        </w:rPr>
        <w:t>d</w:t>
      </w:r>
      <w:r w:rsidR="006E2E88" w:rsidRPr="000E70E9">
        <w:rPr>
          <w:rFonts w:eastAsia="宋体" w:hint="eastAsia"/>
          <w:lang w:val="en-US" w:eastAsia="zh-CN"/>
        </w:rPr>
        <w:t>.</w:t>
      </w:r>
      <w:r w:rsidR="00031A21" w:rsidRPr="000E70E9">
        <w:rPr>
          <w:rFonts w:eastAsia="宋体"/>
          <w:lang w:val="en-US" w:eastAsia="zh-CN"/>
        </w:rPr>
        <w:t xml:space="preserve"> </w:t>
      </w:r>
      <w:r w:rsidR="00D70C88" w:rsidRPr="000E70E9">
        <w:rPr>
          <w:rFonts w:eastAsia="宋体"/>
          <w:lang w:val="en-US" w:eastAsia="zh-CN"/>
        </w:rPr>
        <w:t>But for broadcast</w:t>
      </w:r>
      <w:r w:rsidR="000E70E9" w:rsidRPr="000E70E9">
        <w:rPr>
          <w:rFonts w:eastAsia="宋体" w:hint="eastAsia"/>
          <w:lang w:val="en-US" w:eastAsia="zh-CN"/>
        </w:rPr>
        <w:t xml:space="preserve"> service</w:t>
      </w:r>
      <w:r w:rsidR="00031A21" w:rsidRPr="000E70E9">
        <w:rPr>
          <w:rFonts w:eastAsia="宋体" w:hint="eastAsia"/>
          <w:lang w:val="en-US" w:eastAsia="zh-CN"/>
        </w:rPr>
        <w:t>,</w:t>
      </w:r>
      <w:r w:rsidR="00031A21" w:rsidRPr="000E70E9">
        <w:rPr>
          <w:rFonts w:eastAsia="宋体"/>
          <w:lang w:val="en-US" w:eastAsia="zh-CN"/>
        </w:rPr>
        <w:t xml:space="preserve"> </w:t>
      </w:r>
      <w:r w:rsidR="00031A21" w:rsidRPr="000E70E9">
        <w:rPr>
          <w:rFonts w:eastAsia="宋体" w:hint="eastAsia"/>
          <w:lang w:val="en-US" w:eastAsia="zh-CN"/>
        </w:rPr>
        <w:t xml:space="preserve">the </w:t>
      </w:r>
      <w:r w:rsidR="00031A21" w:rsidRPr="000E70E9">
        <w:rPr>
          <w:rFonts w:eastAsia="宋体"/>
          <w:lang w:val="en-US" w:eastAsia="zh-CN"/>
        </w:rPr>
        <w:t>beam will remain on side</w:t>
      </w:r>
      <w:r w:rsidR="00031A21" w:rsidRPr="000E70E9">
        <w:rPr>
          <w:rFonts w:eastAsia="宋体" w:hint="eastAsia"/>
          <w:lang w:val="en-US" w:eastAsia="zh-CN"/>
        </w:rPr>
        <w:t xml:space="preserve"> </w:t>
      </w:r>
      <w:r w:rsidR="00031A21" w:rsidRPr="000E70E9">
        <w:rPr>
          <w:rFonts w:eastAsia="宋体"/>
          <w:lang w:val="en-US" w:eastAsia="zh-CN"/>
        </w:rPr>
        <w:t xml:space="preserve">lobe suppression ratio of </w:t>
      </w:r>
      <w:r w:rsidR="00031A21" w:rsidRPr="000E70E9">
        <w:rPr>
          <w:rFonts w:eastAsia="宋体" w:hint="eastAsia"/>
          <w:lang w:val="en-US" w:eastAsia="zh-CN"/>
        </w:rPr>
        <w:t>antenna pattern</w:t>
      </w:r>
      <w:r w:rsidR="000E70E9" w:rsidRPr="000E70E9">
        <w:rPr>
          <w:rFonts w:eastAsia="宋体" w:hint="eastAsia"/>
          <w:lang w:val="en-US" w:eastAsia="zh-CN"/>
        </w:rPr>
        <w:t xml:space="preserve">. </w:t>
      </w:r>
      <w:r w:rsidR="00A13922">
        <w:rPr>
          <w:rFonts w:eastAsia="宋体" w:hint="eastAsia"/>
          <w:lang w:val="en-US" w:eastAsia="zh-CN"/>
        </w:rPr>
        <w:t xml:space="preserve">Since </w:t>
      </w:r>
      <w:r w:rsidR="00D77618">
        <w:rPr>
          <w:rFonts w:eastAsia="宋体"/>
          <w:lang w:val="en-US" w:eastAsia="zh-CN"/>
        </w:rPr>
        <w:t>th</w:t>
      </w:r>
      <w:r w:rsidR="00D77618">
        <w:rPr>
          <w:rFonts w:eastAsia="宋体" w:hint="eastAsia"/>
          <w:lang w:val="en-US" w:eastAsia="zh-CN"/>
        </w:rPr>
        <w:t>is</w:t>
      </w:r>
      <w:r w:rsidR="00D77618">
        <w:rPr>
          <w:rFonts w:eastAsia="宋体"/>
          <w:lang w:val="en-US" w:eastAsia="zh-CN"/>
        </w:rPr>
        <w:t xml:space="preserve"> interference </w:t>
      </w:r>
      <w:r w:rsidR="00D77618">
        <w:rPr>
          <w:rFonts w:eastAsia="宋体" w:hint="eastAsia"/>
          <w:lang w:val="en-US" w:eastAsia="zh-CN"/>
        </w:rPr>
        <w:t>case</w:t>
      </w:r>
      <w:r w:rsidR="00F07CEC">
        <w:rPr>
          <w:rFonts w:eastAsia="宋体"/>
          <w:lang w:val="en-US" w:eastAsia="zh-CN"/>
        </w:rPr>
        <w:t xml:space="preserve"> </w:t>
      </w:r>
      <w:r w:rsidR="00F07CEC">
        <w:rPr>
          <w:rFonts w:eastAsia="宋体" w:hint="eastAsia"/>
          <w:lang w:val="en-US" w:eastAsia="zh-CN"/>
        </w:rPr>
        <w:t>may</w:t>
      </w:r>
      <w:r w:rsidR="00A13922" w:rsidRPr="00A13922">
        <w:rPr>
          <w:rFonts w:eastAsia="宋体"/>
          <w:lang w:val="en-US" w:eastAsia="zh-CN"/>
        </w:rPr>
        <w:t xml:space="preserve"> be more </w:t>
      </w:r>
      <w:r w:rsidR="003D093B">
        <w:rPr>
          <w:rFonts w:eastAsia="宋体" w:hint="eastAsia"/>
          <w:lang w:val="en-US" w:eastAsia="zh-CN"/>
        </w:rPr>
        <w:t xml:space="preserve">serious </w:t>
      </w:r>
      <w:r w:rsidR="00F07CEC">
        <w:rPr>
          <w:rFonts w:eastAsia="宋体" w:hint="eastAsia"/>
          <w:lang w:val="en-US" w:eastAsia="zh-CN"/>
        </w:rPr>
        <w:t>and affect the network coverage performance</w:t>
      </w:r>
      <w:r w:rsidR="00A13922">
        <w:rPr>
          <w:rFonts w:eastAsia="宋体" w:hint="eastAsia"/>
          <w:lang w:val="en-US" w:eastAsia="zh-CN"/>
        </w:rPr>
        <w:t>, w</w:t>
      </w:r>
      <w:r w:rsidR="000E70E9" w:rsidRPr="000E70E9">
        <w:rPr>
          <w:rFonts w:eastAsia="宋体"/>
          <w:lang w:val="en-US" w:eastAsia="zh-CN"/>
        </w:rPr>
        <w:t xml:space="preserve">e need to consider </w:t>
      </w:r>
      <w:r w:rsidR="000E70E9" w:rsidRPr="000E70E9">
        <w:rPr>
          <w:rFonts w:eastAsia="宋体" w:hint="eastAsia"/>
          <w:lang w:val="en-US" w:eastAsia="zh-CN"/>
        </w:rPr>
        <w:t xml:space="preserve">the </w:t>
      </w:r>
      <w:r w:rsidR="00D77618">
        <w:rPr>
          <w:rFonts w:eastAsia="宋体" w:hint="eastAsia"/>
          <w:lang w:val="en-US" w:eastAsia="zh-CN"/>
        </w:rPr>
        <w:t>side lobe and</w:t>
      </w:r>
      <w:r w:rsidR="00B84AAA">
        <w:rPr>
          <w:rFonts w:eastAsia="宋体" w:hint="eastAsia"/>
          <w:lang w:val="en-US" w:eastAsia="zh-CN"/>
        </w:rPr>
        <w:t xml:space="preserve"> back lobe </w:t>
      </w:r>
      <w:r w:rsidR="000E70E9" w:rsidRPr="000E70E9">
        <w:rPr>
          <w:rFonts w:eastAsia="宋体"/>
          <w:lang w:val="en-US" w:eastAsia="zh-CN"/>
        </w:rPr>
        <w:t xml:space="preserve">interference </w:t>
      </w:r>
      <w:r w:rsidR="00D77618">
        <w:rPr>
          <w:rFonts w:eastAsia="宋体" w:hint="eastAsia"/>
          <w:lang w:val="en-US" w:eastAsia="zh-CN"/>
        </w:rPr>
        <w:t>for</w:t>
      </w:r>
      <w:r w:rsidR="000E70E9" w:rsidRPr="000E70E9">
        <w:rPr>
          <w:rFonts w:eastAsia="宋体"/>
          <w:lang w:val="en-US" w:eastAsia="zh-CN"/>
        </w:rPr>
        <w:t xml:space="preserve"> </w:t>
      </w:r>
      <w:r w:rsidR="000E70E9" w:rsidRPr="000E70E9">
        <w:rPr>
          <w:rFonts w:eastAsia="宋体" w:hint="eastAsia"/>
          <w:lang w:val="en-US" w:eastAsia="zh-CN"/>
        </w:rPr>
        <w:t>broadcast</w:t>
      </w:r>
      <w:r w:rsidR="00B84AAA">
        <w:rPr>
          <w:rFonts w:eastAsia="宋体"/>
          <w:lang w:val="en-US" w:eastAsia="zh-CN"/>
        </w:rPr>
        <w:t xml:space="preserve"> </w:t>
      </w:r>
      <w:r w:rsidR="00B84AAA">
        <w:rPr>
          <w:rFonts w:eastAsia="宋体" w:hint="eastAsia"/>
          <w:lang w:val="en-US" w:eastAsia="zh-CN"/>
        </w:rPr>
        <w:t>service.</w:t>
      </w:r>
    </w:p>
    <w:p w:rsidR="00C52209" w:rsidRPr="000B4984" w:rsidRDefault="00046DB9" w:rsidP="0039089C">
      <w:pPr>
        <w:pStyle w:val="a4"/>
        <w:numPr>
          <w:ilvl w:val="0"/>
          <w:numId w:val="21"/>
        </w:numPr>
        <w:tabs>
          <w:tab w:val="clear" w:pos="4153"/>
          <w:tab w:val="clear" w:pos="8306"/>
        </w:tabs>
        <w:spacing w:before="120"/>
        <w:jc w:val="both"/>
        <w:rPr>
          <w:lang w:eastAsia="zh-CN"/>
        </w:rPr>
      </w:pPr>
      <w:r w:rsidRPr="00756A2B">
        <w:rPr>
          <w:rFonts w:eastAsia="宋体" w:hint="eastAsia"/>
          <w:lang w:val="en-US" w:eastAsia="zh-CN"/>
        </w:rPr>
        <w:t>In multi-path environment</w:t>
      </w:r>
      <w:r w:rsidR="00681B21" w:rsidRPr="00756A2B">
        <w:rPr>
          <w:rFonts w:eastAsia="宋体" w:hint="eastAsia"/>
          <w:lang w:val="en-US" w:eastAsia="zh-CN"/>
        </w:rPr>
        <w:t>,</w:t>
      </w:r>
      <w:r w:rsidR="005B7A9E" w:rsidRPr="00756A2B">
        <w:rPr>
          <w:rFonts w:eastAsia="宋体"/>
          <w:lang w:val="en-US" w:eastAsia="zh-CN"/>
        </w:rPr>
        <w:t xml:space="preserve"> </w:t>
      </w:r>
      <w:r w:rsidR="00F42A65" w:rsidRPr="00756A2B">
        <w:rPr>
          <w:rFonts w:eastAsia="宋体" w:hint="eastAsia"/>
          <w:lang w:val="en-US" w:eastAsia="zh-CN"/>
        </w:rPr>
        <w:t xml:space="preserve">the </w:t>
      </w:r>
      <w:r w:rsidR="005B7A9E" w:rsidRPr="00756A2B">
        <w:rPr>
          <w:rFonts w:eastAsia="宋体" w:hint="eastAsia"/>
          <w:lang w:val="en-US" w:eastAsia="zh-CN"/>
        </w:rPr>
        <w:t>m</w:t>
      </w:r>
      <w:r w:rsidR="005B7A9E" w:rsidRPr="00756A2B">
        <w:rPr>
          <w:rFonts w:eastAsia="宋体"/>
          <w:lang w:val="en-US" w:eastAsia="zh-CN"/>
        </w:rPr>
        <w:t>ulti</w:t>
      </w:r>
      <w:r w:rsidR="005B7A9E" w:rsidRPr="00756A2B">
        <w:rPr>
          <w:rFonts w:eastAsia="宋体" w:hint="eastAsia"/>
          <w:lang w:val="en-US" w:eastAsia="zh-CN"/>
        </w:rPr>
        <w:t>-</w:t>
      </w:r>
      <w:r w:rsidR="005B7A9E" w:rsidRPr="00756A2B">
        <w:rPr>
          <w:rFonts w:eastAsia="宋体"/>
          <w:lang w:val="en-US" w:eastAsia="zh-CN"/>
        </w:rPr>
        <w:t>path reflection of side</w:t>
      </w:r>
      <w:r w:rsidR="005B7A9E" w:rsidRPr="00756A2B">
        <w:rPr>
          <w:rFonts w:eastAsia="宋体" w:hint="eastAsia"/>
          <w:lang w:val="en-US" w:eastAsia="zh-CN"/>
        </w:rPr>
        <w:t xml:space="preserve"> </w:t>
      </w:r>
      <w:r w:rsidR="00F42A65" w:rsidRPr="00756A2B">
        <w:rPr>
          <w:rFonts w:eastAsia="宋体"/>
          <w:lang w:val="en-US" w:eastAsia="zh-CN"/>
        </w:rPr>
        <w:t xml:space="preserve">lobe is </w:t>
      </w:r>
      <w:r w:rsidR="00842668">
        <w:rPr>
          <w:rFonts w:eastAsia="宋体" w:hint="eastAsia"/>
          <w:lang w:val="en-US" w:eastAsia="zh-CN"/>
        </w:rPr>
        <w:t xml:space="preserve">also </w:t>
      </w:r>
      <w:r w:rsidR="005B7A9E" w:rsidRPr="00756A2B">
        <w:rPr>
          <w:rFonts w:eastAsia="宋体"/>
          <w:lang w:val="en-US" w:eastAsia="zh-CN"/>
        </w:rPr>
        <w:t>likely to be </w:t>
      </w:r>
      <w:r w:rsidR="003D093B">
        <w:rPr>
          <w:rFonts w:eastAsia="宋体" w:hint="eastAsia"/>
          <w:lang w:val="en-US" w:eastAsia="zh-CN"/>
        </w:rPr>
        <w:t>received</w:t>
      </w:r>
      <w:r w:rsidR="003D093B" w:rsidRPr="00756A2B">
        <w:rPr>
          <w:rFonts w:eastAsia="宋体"/>
          <w:lang w:val="en-US" w:eastAsia="zh-CN"/>
        </w:rPr>
        <w:t xml:space="preserve"> </w:t>
      </w:r>
      <w:r w:rsidR="005B7A9E" w:rsidRPr="00756A2B">
        <w:rPr>
          <w:rFonts w:eastAsia="宋体"/>
          <w:lang w:val="en-US" w:eastAsia="zh-CN"/>
        </w:rPr>
        <w:t xml:space="preserve">by </w:t>
      </w:r>
      <w:r w:rsidR="005B7A9E" w:rsidRPr="00756A2B">
        <w:rPr>
          <w:rFonts w:eastAsia="宋体" w:hint="eastAsia"/>
          <w:lang w:val="en-US" w:eastAsia="zh-CN"/>
        </w:rPr>
        <w:t>other sectors</w:t>
      </w:r>
      <w:r w:rsidR="005B7A9E" w:rsidRPr="00756A2B">
        <w:rPr>
          <w:rFonts w:eastAsia="宋体"/>
          <w:lang w:val="en-US" w:eastAsia="zh-CN"/>
        </w:rPr>
        <w:t xml:space="preserve"> UE</w:t>
      </w:r>
      <w:r w:rsidR="00F42A65" w:rsidRPr="00756A2B">
        <w:rPr>
          <w:rFonts w:eastAsia="宋体" w:hint="eastAsia"/>
          <w:lang w:val="en-US" w:eastAsia="zh-CN"/>
        </w:rPr>
        <w:t xml:space="preserve">. </w:t>
      </w:r>
      <w:r w:rsidR="00F42A65" w:rsidRPr="00756A2B">
        <w:rPr>
          <w:rFonts w:eastAsia="宋体"/>
          <w:lang w:val="en-US" w:eastAsia="zh-CN"/>
        </w:rPr>
        <w:t xml:space="preserve">If reflection path </w:t>
      </w:r>
      <w:r w:rsidR="003D093B">
        <w:rPr>
          <w:rFonts w:eastAsia="宋体" w:hint="eastAsia"/>
          <w:lang w:val="en-US" w:eastAsia="zh-CN"/>
        </w:rPr>
        <w:t xml:space="preserve">goes </w:t>
      </w:r>
      <w:r w:rsidR="00F42A65" w:rsidRPr="00756A2B">
        <w:rPr>
          <w:rFonts w:eastAsia="宋体"/>
          <w:lang w:val="en-US" w:eastAsia="zh-CN"/>
        </w:rPr>
        <w:t>through a high power</w:t>
      </w:r>
      <w:r w:rsidR="00F42A65" w:rsidRPr="00756A2B">
        <w:rPr>
          <w:rFonts w:eastAsia="宋体" w:hint="eastAsia"/>
          <w:lang w:val="en-US" w:eastAsia="zh-CN"/>
        </w:rPr>
        <w:t xml:space="preserve"> level</w:t>
      </w:r>
      <w:r w:rsidR="00F42A65" w:rsidRPr="00756A2B">
        <w:rPr>
          <w:rFonts w:eastAsia="宋体"/>
          <w:lang w:val="en-US" w:eastAsia="zh-CN"/>
        </w:rPr>
        <w:t xml:space="preserve"> side lobe</w:t>
      </w:r>
      <w:r w:rsidR="005B7A9E" w:rsidRPr="00756A2B">
        <w:rPr>
          <w:rFonts w:eastAsia="宋体"/>
          <w:lang w:val="en-US" w:eastAsia="zh-CN"/>
        </w:rPr>
        <w:t xml:space="preserve">, it will </w:t>
      </w:r>
      <w:r w:rsidR="003D093B">
        <w:rPr>
          <w:rFonts w:eastAsia="宋体" w:hint="eastAsia"/>
          <w:lang w:val="en-US" w:eastAsia="zh-CN"/>
        </w:rPr>
        <w:t>generate</w:t>
      </w:r>
      <w:r w:rsidR="003D093B" w:rsidRPr="00756A2B">
        <w:rPr>
          <w:rFonts w:eastAsia="宋体"/>
          <w:lang w:val="en-US" w:eastAsia="zh-CN"/>
        </w:rPr>
        <w:t xml:space="preserve"> </w:t>
      </w:r>
      <w:r w:rsidR="005B7A9E" w:rsidRPr="00756A2B">
        <w:rPr>
          <w:rFonts w:eastAsia="宋体"/>
          <w:lang w:val="en-US" w:eastAsia="zh-CN"/>
        </w:rPr>
        <w:t>more serious interference</w:t>
      </w:r>
      <w:r w:rsidR="00E42550">
        <w:rPr>
          <w:rFonts w:eastAsia="宋体" w:hint="eastAsia"/>
          <w:lang w:val="en-US" w:eastAsia="zh-CN"/>
        </w:rPr>
        <w:t xml:space="preserve">. </w:t>
      </w:r>
      <w:r w:rsidR="00F42A65" w:rsidRPr="00756A2B">
        <w:rPr>
          <w:rFonts w:eastAsia="宋体"/>
          <w:lang w:val="en-US" w:eastAsia="zh-CN"/>
        </w:rPr>
        <w:t>In addition, we can't ignore less</w:t>
      </w:r>
      <w:r w:rsidR="00030EB5">
        <w:rPr>
          <w:rFonts w:eastAsia="宋体" w:hint="eastAsia"/>
          <w:lang w:val="en-US" w:eastAsia="zh-CN"/>
        </w:rPr>
        <w:t xml:space="preserve">-path </w:t>
      </w:r>
      <w:r w:rsidR="00F42A65" w:rsidRPr="00756A2B">
        <w:rPr>
          <w:rFonts w:eastAsia="宋体"/>
          <w:lang w:val="en-US" w:eastAsia="zh-CN"/>
        </w:rPr>
        <w:t>reflection environment, such as rural scene</w:t>
      </w:r>
      <w:r w:rsidR="003D093B">
        <w:rPr>
          <w:rFonts w:eastAsia="宋体" w:hint="eastAsia"/>
          <w:lang w:val="en-US" w:eastAsia="zh-CN"/>
        </w:rPr>
        <w:t>.</w:t>
      </w:r>
    </w:p>
    <w:p w:rsidR="004F538B" w:rsidRDefault="001E2BEE" w:rsidP="00A926A5">
      <w:pPr>
        <w:pStyle w:val="a4"/>
        <w:numPr>
          <w:ilvl w:val="0"/>
          <w:numId w:val="21"/>
        </w:numPr>
        <w:tabs>
          <w:tab w:val="clear" w:pos="4153"/>
          <w:tab w:val="clear" w:pos="8306"/>
        </w:tabs>
        <w:spacing w:before="120" w:after="120"/>
        <w:jc w:val="both"/>
        <w:rPr>
          <w:lang w:eastAsia="zh-CN"/>
        </w:rPr>
      </w:pPr>
      <w:r>
        <w:rPr>
          <w:rFonts w:eastAsia="宋体"/>
          <w:lang w:val="en-US" w:eastAsia="zh-CN"/>
        </w:rPr>
        <w:t xml:space="preserve">We have a preliminary </w:t>
      </w:r>
      <w:r w:rsidRPr="005A01BC">
        <w:rPr>
          <w:rFonts w:eastAsia="宋体"/>
          <w:lang w:eastAsia="zh-CN"/>
        </w:rPr>
        <w:t>deterministic</w:t>
      </w:r>
      <w:r w:rsidR="00AD5D6E">
        <w:rPr>
          <w:rFonts w:eastAsia="宋体"/>
          <w:lang w:val="en-US" w:eastAsia="zh-CN"/>
        </w:rPr>
        <w:t xml:space="preserve"> analysis about </w:t>
      </w:r>
      <w:r w:rsidR="00AD5D6E">
        <w:rPr>
          <w:rFonts w:eastAsia="宋体" w:hint="eastAsia"/>
          <w:lang w:val="en-US" w:eastAsia="zh-CN"/>
        </w:rPr>
        <w:t>side lobe</w:t>
      </w:r>
      <w:r w:rsidR="00B26314" w:rsidRPr="00B26314">
        <w:rPr>
          <w:rFonts w:eastAsia="宋体"/>
          <w:lang w:val="en-US" w:eastAsia="zh-CN"/>
        </w:rPr>
        <w:t xml:space="preserve"> interferenc</w:t>
      </w:r>
      <w:r w:rsidR="00B26314">
        <w:rPr>
          <w:rFonts w:eastAsia="宋体" w:hint="eastAsia"/>
          <w:lang w:val="en-US" w:eastAsia="zh-CN"/>
        </w:rPr>
        <w:t xml:space="preserve">e between </w:t>
      </w:r>
      <w:r w:rsidR="00A926A5">
        <w:rPr>
          <w:rFonts w:eastAsia="宋体" w:hint="eastAsia"/>
          <w:lang w:val="en-US" w:eastAsia="zh-CN"/>
        </w:rPr>
        <w:t>serving site</w:t>
      </w:r>
      <w:r w:rsidR="00172B3E">
        <w:rPr>
          <w:rFonts w:eastAsia="宋体" w:hint="eastAsia"/>
          <w:lang w:val="en-US" w:eastAsia="zh-CN"/>
        </w:rPr>
        <w:t xml:space="preserve"> and </w:t>
      </w:r>
      <w:proofErr w:type="spellStart"/>
      <w:r w:rsidR="00A926A5" w:rsidRPr="008C7E9D">
        <w:rPr>
          <w:rFonts w:eastAsia="宋体" w:hint="eastAsia"/>
          <w:lang w:val="en-US" w:eastAsia="zh-CN"/>
        </w:rPr>
        <w:t>neighbouring</w:t>
      </w:r>
      <w:proofErr w:type="spellEnd"/>
      <w:r w:rsidR="00A926A5" w:rsidRPr="008C7E9D">
        <w:rPr>
          <w:rFonts w:eastAsia="宋体" w:hint="eastAsia"/>
          <w:lang w:val="en-US" w:eastAsia="zh-CN"/>
        </w:rPr>
        <w:t xml:space="preserve"> site</w:t>
      </w:r>
      <w:r>
        <w:rPr>
          <w:rFonts w:eastAsia="宋体" w:hint="eastAsia"/>
          <w:lang w:val="en-US" w:eastAsia="zh-CN"/>
        </w:rPr>
        <w:t xml:space="preserve">. The analysis parameters </w:t>
      </w:r>
      <w:r w:rsidR="00A926A5">
        <w:rPr>
          <w:rFonts w:eastAsia="宋体" w:hint="eastAsia"/>
          <w:lang w:val="en-US" w:eastAsia="zh-CN"/>
        </w:rPr>
        <w:t xml:space="preserve">and results </w:t>
      </w:r>
      <w:r>
        <w:rPr>
          <w:rFonts w:eastAsia="宋体" w:hint="eastAsia"/>
          <w:lang w:val="en-US" w:eastAsia="zh-CN"/>
        </w:rPr>
        <w:t>as shown in table 2</w:t>
      </w:r>
      <w:r w:rsidR="00A926A5">
        <w:rPr>
          <w:rFonts w:eastAsia="宋体" w:hint="eastAsia"/>
          <w:lang w:val="en-US" w:eastAsia="zh-CN"/>
        </w:rPr>
        <w:t xml:space="preserve"> and figure1</w:t>
      </w:r>
      <w:r w:rsidRPr="008C7E9D">
        <w:rPr>
          <w:rFonts w:eastAsia="宋体" w:hint="eastAsia"/>
          <w:lang w:val="en-US" w:eastAsia="zh-CN"/>
        </w:rPr>
        <w:t>.</w:t>
      </w:r>
      <w:r w:rsidR="008C7E9D">
        <w:rPr>
          <w:rFonts w:eastAsia="宋体"/>
          <w:lang w:val="en-US" w:eastAsia="zh-CN"/>
        </w:rPr>
        <w:t xml:space="preserve"> Analysis results show that </w:t>
      </w:r>
      <w:r w:rsidR="00675F8A">
        <w:rPr>
          <w:rFonts w:eastAsia="宋体"/>
          <w:lang w:val="en-US" w:eastAsia="zh-CN"/>
        </w:rPr>
        <w:t xml:space="preserve">different </w:t>
      </w:r>
      <w:r w:rsidR="008C7E9D" w:rsidRPr="008C7E9D">
        <w:rPr>
          <w:rFonts w:eastAsia="宋体"/>
          <w:lang w:val="en-US" w:eastAsia="zh-CN"/>
        </w:rPr>
        <w:t xml:space="preserve">side lobe </w:t>
      </w:r>
      <w:r w:rsidR="008C7E9D" w:rsidRPr="008C7E9D">
        <w:rPr>
          <w:rFonts w:eastAsia="宋体"/>
          <w:lang w:val="en-US" w:eastAsia="zh-CN"/>
        </w:rPr>
        <w:lastRenderedPageBreak/>
        <w:t>level</w:t>
      </w:r>
      <w:r w:rsidR="003D093B">
        <w:rPr>
          <w:rFonts w:eastAsia="宋体" w:hint="eastAsia"/>
          <w:lang w:val="en-US" w:eastAsia="zh-CN"/>
        </w:rPr>
        <w:t>s</w:t>
      </w:r>
      <w:r w:rsidR="008C7E9D" w:rsidRPr="008C7E9D">
        <w:rPr>
          <w:rFonts w:eastAsia="宋体"/>
          <w:lang w:val="en-US" w:eastAsia="zh-CN"/>
        </w:rPr>
        <w:t xml:space="preserve"> have different </w:t>
      </w:r>
      <w:r w:rsidR="008C7E9D" w:rsidRPr="008C7E9D">
        <w:rPr>
          <w:rFonts w:eastAsia="宋体" w:hint="eastAsia"/>
          <w:lang w:val="en-US" w:eastAsia="zh-CN"/>
        </w:rPr>
        <w:t>influence</w:t>
      </w:r>
      <w:r w:rsidR="008C7E9D" w:rsidRPr="008C7E9D">
        <w:rPr>
          <w:rFonts w:eastAsia="宋体"/>
          <w:lang w:val="en-US" w:eastAsia="zh-CN"/>
        </w:rPr>
        <w:t xml:space="preserve"> on </w:t>
      </w:r>
      <w:r w:rsidR="008C7E9D" w:rsidRPr="008C7E9D">
        <w:rPr>
          <w:rFonts w:eastAsia="宋体" w:hint="eastAsia"/>
          <w:lang w:val="en-US" w:eastAsia="zh-CN"/>
        </w:rPr>
        <w:t>SNR</w:t>
      </w:r>
      <w:r w:rsidR="00A926A5" w:rsidRPr="008C7E9D">
        <w:rPr>
          <w:rFonts w:eastAsia="宋体" w:hint="eastAsia"/>
          <w:lang w:val="en-US" w:eastAsia="zh-CN"/>
        </w:rPr>
        <w:t>.</w:t>
      </w:r>
      <w:r w:rsidR="00A926A5" w:rsidRPr="008C7E9D">
        <w:rPr>
          <w:rFonts w:eastAsia="宋体"/>
          <w:lang w:val="en-US" w:eastAsia="zh-CN"/>
        </w:rPr>
        <w:t xml:space="preserve"> </w:t>
      </w:r>
      <w:bookmarkStart w:id="14" w:name="OLE_LINK27"/>
      <w:bookmarkStart w:id="15" w:name="OLE_LINK28"/>
      <w:r w:rsidR="00A926A5" w:rsidRPr="008C7E9D">
        <w:rPr>
          <w:rFonts w:eastAsia="宋体"/>
          <w:lang w:val="en-US" w:eastAsia="zh-CN"/>
        </w:rPr>
        <w:t>When the UE in</w:t>
      </w:r>
      <w:r w:rsidR="00A926A5" w:rsidRPr="00A926A5">
        <w:rPr>
          <w:rFonts w:eastAsia="宋体"/>
          <w:lang w:eastAsia="zh-CN"/>
        </w:rPr>
        <w:t xml:space="preserve"> the service area far point, UE is more vulnerable to the interference from other </w:t>
      </w:r>
      <w:r w:rsidR="00A926A5">
        <w:rPr>
          <w:rFonts w:eastAsia="宋体" w:hint="eastAsia"/>
          <w:lang w:eastAsia="zh-CN"/>
        </w:rPr>
        <w:t xml:space="preserve">site </w:t>
      </w:r>
      <w:r w:rsidR="00A926A5" w:rsidRPr="00A926A5">
        <w:rPr>
          <w:rFonts w:eastAsia="宋体"/>
          <w:lang w:eastAsia="zh-CN"/>
        </w:rPr>
        <w:t>side</w:t>
      </w:r>
      <w:r w:rsidR="00A926A5">
        <w:rPr>
          <w:rFonts w:eastAsia="宋体" w:hint="eastAsia"/>
          <w:lang w:eastAsia="zh-CN"/>
        </w:rPr>
        <w:t xml:space="preserve"> </w:t>
      </w:r>
      <w:r w:rsidR="00A926A5" w:rsidRPr="00A926A5">
        <w:rPr>
          <w:rFonts w:eastAsia="宋体"/>
          <w:lang w:eastAsia="zh-CN"/>
        </w:rPr>
        <w:t>lobe</w:t>
      </w:r>
      <w:r w:rsidR="00A926A5">
        <w:rPr>
          <w:rFonts w:eastAsia="宋体" w:hint="eastAsia"/>
          <w:lang w:eastAsia="zh-CN"/>
        </w:rPr>
        <w:t>.</w:t>
      </w:r>
      <w:bookmarkEnd w:id="14"/>
      <w:bookmarkEnd w:id="15"/>
      <w:r w:rsidR="00183791" w:rsidRPr="00183791">
        <w:rPr>
          <w:rFonts w:eastAsia="宋体"/>
          <w:lang w:eastAsia="zh-CN"/>
        </w:rPr>
        <w:t xml:space="preserve"> Interference</w:t>
      </w:r>
      <w:r w:rsidR="0093292E">
        <w:rPr>
          <w:rFonts w:eastAsia="宋体" w:hint="eastAsia"/>
          <w:lang w:eastAsia="zh-CN"/>
        </w:rPr>
        <w:t xml:space="preserve"> from side lobe</w:t>
      </w:r>
      <w:r w:rsidR="00183791" w:rsidRPr="00183791">
        <w:rPr>
          <w:rFonts w:eastAsia="宋体"/>
          <w:lang w:eastAsia="zh-CN"/>
        </w:rPr>
        <w:t xml:space="preserve"> can cause the deterioration of SNR</w:t>
      </w:r>
      <w:r w:rsidR="00183791">
        <w:rPr>
          <w:rFonts w:eastAsia="宋体" w:hint="eastAsia"/>
          <w:lang w:eastAsia="zh-CN"/>
        </w:rPr>
        <w:t>.</w:t>
      </w:r>
    </w:p>
    <w:tbl>
      <w:tblPr>
        <w:tblStyle w:val="ab"/>
        <w:tblW w:w="0" w:type="auto"/>
        <w:jc w:val="center"/>
        <w:tblLook w:val="04A0"/>
      </w:tblPr>
      <w:tblGrid>
        <w:gridCol w:w="1980"/>
        <w:gridCol w:w="3798"/>
      </w:tblGrid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  <w:lang w:eastAsia="zh-CN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Carrier Frequency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30GHz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b/>
                <w:sz w:val="18"/>
                <w:szCs w:val="18"/>
              </w:rPr>
              <w:t>ISD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200m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Channel model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  <w:lang w:eastAsia="zh-CN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3gpp 38.900</w:t>
            </w:r>
            <w:r w:rsidRPr="00AE55D2">
              <w:rPr>
                <w:rFonts w:ascii="Times" w:eastAsia="宋体" w:hAnsi="Times" w:cstheme="minorHAnsi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Umi</w:t>
            </w:r>
            <w:proofErr w:type="spellEnd"/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-street canyon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 xml:space="preserve">BS </w:t>
            </w:r>
            <w:proofErr w:type="spellStart"/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Tx</w:t>
            </w:r>
            <w:proofErr w:type="spellEnd"/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 xml:space="preserve"> power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43dBm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  <w:lang w:eastAsia="zh-CN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BS Antenna</w:t>
            </w:r>
            <w:r w:rsidRPr="00AE55D2">
              <w:rPr>
                <w:rFonts w:ascii="Times" w:hAnsi="Times" w:cstheme="minorHAnsi"/>
                <w:b/>
                <w:sz w:val="18"/>
                <w:szCs w:val="18"/>
                <w:lang w:eastAsia="zh-CN"/>
              </w:rPr>
              <w:t xml:space="preserve"> Gain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24dBi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BS antenna height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10m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UE antenna gain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9dBi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hAnsi="Times" w:cstheme="minorHAnsi"/>
                <w:b/>
                <w:sz w:val="18"/>
                <w:szCs w:val="18"/>
              </w:rPr>
              <w:t>UE antenna height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1.5m</w:t>
            </w:r>
          </w:p>
        </w:tc>
      </w:tr>
      <w:tr w:rsidR="00172B3E" w:rsidRPr="008979E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b/>
                <w:sz w:val="18"/>
                <w:szCs w:val="18"/>
              </w:rPr>
              <w:t>NF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10dB</w:t>
            </w:r>
          </w:p>
        </w:tc>
      </w:tr>
      <w:tr w:rsidR="00172B3E" w:rsidRPr="00EC6C69" w:rsidTr="002B2A11">
        <w:trPr>
          <w:jc w:val="center"/>
        </w:trPr>
        <w:tc>
          <w:tcPr>
            <w:tcW w:w="1980" w:type="dxa"/>
          </w:tcPr>
          <w:p w:rsidR="00172B3E" w:rsidRPr="00B57F06" w:rsidRDefault="00AE55D2" w:rsidP="00605847">
            <w:pPr>
              <w:jc w:val="center"/>
              <w:rPr>
                <w:rFonts w:ascii="Times" w:eastAsia="宋体" w:hAnsi="Times" w:cstheme="minorHAnsi"/>
                <w:b/>
                <w:sz w:val="18"/>
                <w:szCs w:val="18"/>
                <w:lang w:eastAsia="zh-CN"/>
              </w:rPr>
            </w:pPr>
            <w:r w:rsidRPr="00AE55D2">
              <w:rPr>
                <w:rFonts w:ascii="Times" w:eastAsia="宋体" w:hAnsi="Times" w:cstheme="minorHAnsi"/>
                <w:b/>
                <w:sz w:val="18"/>
                <w:szCs w:val="18"/>
                <w:lang w:eastAsia="zh-CN"/>
              </w:rPr>
              <w:t>SLSR</w:t>
            </w:r>
          </w:p>
        </w:tc>
        <w:tc>
          <w:tcPr>
            <w:tcW w:w="3798" w:type="dxa"/>
          </w:tcPr>
          <w:p w:rsidR="00172B3E" w:rsidRPr="00B57F06" w:rsidRDefault="00AE55D2" w:rsidP="007D3E4F">
            <w:pPr>
              <w:rPr>
                <w:rFonts w:ascii="Times" w:eastAsia="宋体" w:hAnsi="Times" w:cstheme="minorHAnsi"/>
                <w:sz w:val="18"/>
                <w:szCs w:val="18"/>
                <w:lang w:eastAsia="zh-CN"/>
              </w:rPr>
            </w:pP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15</w:t>
            </w:r>
            <w:r w:rsidRPr="00AE55D2">
              <w:rPr>
                <w:rFonts w:ascii="Times" w:eastAsia="宋体" w:hAnsi="Times" w:cstheme="minorHAnsi"/>
                <w:sz w:val="18"/>
                <w:szCs w:val="18"/>
                <w:lang w:eastAsia="zh-CN"/>
              </w:rPr>
              <w:t>dB</w:t>
            </w: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,10</w:t>
            </w:r>
            <w:r w:rsidRPr="00AE55D2">
              <w:rPr>
                <w:rFonts w:ascii="Times" w:eastAsia="宋体" w:hAnsi="Times" w:cstheme="minorHAnsi"/>
                <w:sz w:val="18"/>
                <w:szCs w:val="18"/>
                <w:lang w:eastAsia="zh-CN"/>
              </w:rPr>
              <w:t>dB</w:t>
            </w:r>
            <w:r w:rsidRPr="00AE55D2">
              <w:rPr>
                <w:rFonts w:ascii="Times" w:eastAsia="宋体" w:hAnsi="Times" w:cstheme="minorHAnsi"/>
                <w:sz w:val="18"/>
                <w:szCs w:val="18"/>
              </w:rPr>
              <w:t>,5</w:t>
            </w:r>
            <w:r w:rsidRPr="00AE55D2">
              <w:rPr>
                <w:rFonts w:ascii="Times" w:eastAsia="宋体" w:hAnsi="Times" w:cstheme="minorHAnsi"/>
                <w:sz w:val="18"/>
                <w:szCs w:val="18"/>
                <w:lang w:eastAsia="zh-CN"/>
              </w:rPr>
              <w:t>dB</w:t>
            </w:r>
          </w:p>
        </w:tc>
      </w:tr>
    </w:tbl>
    <w:p w:rsidR="002B2A11" w:rsidRDefault="002B2A11" w:rsidP="002B2A11">
      <w:pPr>
        <w:pStyle w:val="a4"/>
        <w:tabs>
          <w:tab w:val="clear" w:pos="4153"/>
          <w:tab w:val="clear" w:pos="8306"/>
        </w:tabs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                                                            </w:t>
      </w:r>
      <w:r w:rsidRPr="002B2A11">
        <w:rPr>
          <w:rFonts w:eastAsia="宋体" w:hint="eastAsia"/>
          <w:lang w:eastAsia="zh-CN"/>
        </w:rPr>
        <w:t xml:space="preserve"> Table 2:</w:t>
      </w:r>
      <w:r>
        <w:rPr>
          <w:rFonts w:eastAsia="宋体" w:hint="eastAsia"/>
          <w:lang w:eastAsia="zh-CN"/>
        </w:rPr>
        <w:t xml:space="preserve"> A</w:t>
      </w:r>
      <w:r w:rsidRPr="002B2A11">
        <w:rPr>
          <w:rFonts w:eastAsia="宋体"/>
          <w:lang w:eastAsia="zh-CN"/>
        </w:rPr>
        <w:t>nalysis parameters</w:t>
      </w:r>
    </w:p>
    <w:p w:rsidR="004F538B" w:rsidRDefault="00B26314" w:rsidP="004F538B">
      <w:pPr>
        <w:pStyle w:val="a4"/>
        <w:tabs>
          <w:tab w:val="clear" w:pos="4153"/>
          <w:tab w:val="clear" w:pos="8306"/>
        </w:tabs>
        <w:ind w:firstLineChars="1000" w:firstLine="2000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747255" cy="2647284"/>
            <wp:effectExtent l="19050" t="0" r="5595" b="0"/>
            <wp:docPr id="1" name="图片 1" descr="C:\Users\cmri\Desktop\RAN#82bis\计划提交文稿\旁瓣抑制比\图片\旁瓣抑制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ri\Desktop\RAN#82bis\计划提交文稿\旁瓣抑制比\图片\旁瓣抑制比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637" cy="2649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A63" w:rsidRPr="00404A63" w:rsidRDefault="004F538B" w:rsidP="00C17B00">
      <w:pPr>
        <w:pStyle w:val="a4"/>
        <w:tabs>
          <w:tab w:val="clear" w:pos="4153"/>
          <w:tab w:val="clear" w:pos="8306"/>
        </w:tabs>
        <w:ind w:firstLineChars="1500" w:firstLine="3000"/>
        <w:jc w:val="both"/>
        <w:rPr>
          <w:lang w:eastAsia="zh-CN"/>
        </w:rPr>
      </w:pPr>
      <w:r w:rsidRPr="004F538B">
        <w:rPr>
          <w:rFonts w:eastAsia="宋体" w:hint="eastAsia"/>
          <w:lang w:eastAsia="zh-CN"/>
        </w:rPr>
        <w:t xml:space="preserve"> </w:t>
      </w:r>
      <w:r w:rsidR="002B2A11">
        <w:rPr>
          <w:rFonts w:eastAsia="宋体" w:hint="eastAsia"/>
          <w:lang w:eastAsia="zh-CN"/>
        </w:rPr>
        <w:t>Figure 1</w:t>
      </w:r>
      <w:r>
        <w:rPr>
          <w:rFonts w:eastAsia="宋体" w:hint="eastAsia"/>
          <w:lang w:eastAsia="zh-CN"/>
        </w:rPr>
        <w:t>:</w:t>
      </w:r>
      <w:r w:rsidRPr="00683057">
        <w:rPr>
          <w:lang w:eastAsia="zh-CN"/>
        </w:rPr>
        <w:t xml:space="preserve"> </w:t>
      </w:r>
      <w:r w:rsidR="0012474A">
        <w:rPr>
          <w:rFonts w:hint="eastAsia"/>
          <w:lang w:eastAsia="zh-CN"/>
        </w:rPr>
        <w:t xml:space="preserve">The </w:t>
      </w:r>
      <w:r w:rsidR="00404A63">
        <w:rPr>
          <w:rFonts w:hint="eastAsia"/>
          <w:lang w:eastAsia="zh-CN"/>
        </w:rPr>
        <w:t xml:space="preserve">impact of </w:t>
      </w:r>
      <w:r>
        <w:rPr>
          <w:rFonts w:hint="eastAsia"/>
          <w:lang w:eastAsia="zh-CN"/>
        </w:rPr>
        <w:t>SLSR</w:t>
      </w:r>
      <w:r w:rsidR="00404A63">
        <w:rPr>
          <w:rFonts w:hint="eastAsia"/>
          <w:lang w:eastAsia="zh-CN"/>
        </w:rPr>
        <w:t xml:space="preserve"> on SNR</w:t>
      </w:r>
    </w:p>
    <w:p w:rsidR="00FA7919" w:rsidRPr="000B4984" w:rsidRDefault="00602F71" w:rsidP="000B4984">
      <w:pPr>
        <w:pStyle w:val="a4"/>
        <w:numPr>
          <w:ilvl w:val="0"/>
          <w:numId w:val="22"/>
        </w:numPr>
        <w:spacing w:before="120" w:after="120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 xml:space="preserve">In RAN4#82bis April 2017, companies are encouraged to answer on the following questions presented in R4-1701160, for each potential requirement. </w:t>
      </w:r>
    </w:p>
    <w:p w:rsidR="00FA7919" w:rsidRPr="000B4984" w:rsidRDefault="00602F71" w:rsidP="00047A81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>Is the proposal aimed at sy</w:t>
      </w:r>
      <w:r w:rsidR="00BC0B69">
        <w:rPr>
          <w:rFonts w:eastAsia="宋体"/>
          <w:i/>
          <w:lang w:val="en-US" w:eastAsia="zh-CN"/>
        </w:rPr>
        <w:t>stems below 6GHz or above 24GHz</w:t>
      </w:r>
      <w:r w:rsidRPr="000B4984">
        <w:rPr>
          <w:rFonts w:eastAsia="宋体"/>
          <w:i/>
          <w:lang w:val="en-US" w:eastAsia="zh-CN"/>
        </w:rPr>
        <w:t>?</w:t>
      </w:r>
    </w:p>
    <w:p w:rsidR="003C4958" w:rsidRPr="00047A81" w:rsidRDefault="00047A81" w:rsidP="00047A81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val="en-US" w:eastAsia="zh-CN"/>
        </w:rPr>
      </w:pPr>
      <w:bookmarkStart w:id="16" w:name="OLE_LINK5"/>
      <w:bookmarkStart w:id="17" w:name="OLE_LINK6"/>
      <w:bookmarkStart w:id="18" w:name="OLE_LINK7"/>
      <w:bookmarkStart w:id="19" w:name="OLE_LINK8"/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>SLSR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>FBR</w:t>
      </w:r>
      <w:r w:rsidRPr="00047A81">
        <w:rPr>
          <w:rFonts w:eastAsia="宋体"/>
          <w:lang w:val="en-US" w:eastAsia="zh-CN"/>
        </w:rPr>
        <w:t>, t</w:t>
      </w:r>
      <w:r>
        <w:rPr>
          <w:rFonts w:eastAsia="宋体"/>
          <w:lang w:val="en-US" w:eastAsia="zh-CN"/>
        </w:rPr>
        <w:t xml:space="preserve">hey </w:t>
      </w:r>
      <w:r w:rsidR="00FD258E">
        <w:rPr>
          <w:rFonts w:eastAsia="宋体" w:hint="eastAsia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 xml:space="preserve">not only </w:t>
      </w:r>
      <w:r>
        <w:rPr>
          <w:rFonts w:eastAsia="宋体" w:hint="eastAsia"/>
          <w:lang w:val="en-US" w:eastAsia="zh-CN"/>
        </w:rPr>
        <w:t>aimed at systems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above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  <w:lang w:val="en-US" w:eastAsia="zh-CN"/>
        </w:rPr>
        <w:t xml:space="preserve"> GH</w:t>
      </w:r>
      <w:r>
        <w:rPr>
          <w:rFonts w:eastAsia="宋体" w:hint="eastAsia"/>
          <w:lang w:val="en-US" w:eastAsia="zh-CN"/>
        </w:rPr>
        <w:t>z</w:t>
      </w:r>
      <w:r>
        <w:rPr>
          <w:rFonts w:eastAsia="宋体"/>
          <w:lang w:val="en-US" w:eastAsia="zh-CN"/>
        </w:rPr>
        <w:t xml:space="preserve">, but also </w:t>
      </w:r>
      <w:r>
        <w:rPr>
          <w:rFonts w:eastAsia="宋体" w:hint="eastAsia"/>
          <w:lang w:val="en-US" w:eastAsia="zh-CN"/>
        </w:rPr>
        <w:t>below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6</w:t>
      </w:r>
      <w:r w:rsidRPr="00047A81">
        <w:rPr>
          <w:rFonts w:eastAsia="宋体"/>
          <w:lang w:val="en-US" w:eastAsia="zh-CN"/>
        </w:rPr>
        <w:t xml:space="preserve"> GH</w:t>
      </w:r>
      <w:r>
        <w:rPr>
          <w:rFonts w:eastAsia="宋体" w:hint="eastAsia"/>
          <w:lang w:val="en-US" w:eastAsia="zh-CN"/>
        </w:rPr>
        <w:t>z.</w:t>
      </w:r>
      <w:bookmarkEnd w:id="16"/>
      <w:bookmarkEnd w:id="17"/>
      <w:bookmarkEnd w:id="18"/>
      <w:bookmarkEnd w:id="19"/>
      <w:r w:rsidR="00BC0B69" w:rsidRPr="00BC0B69">
        <w:rPr>
          <w:rFonts w:eastAsia="宋体"/>
          <w:lang w:val="en-US" w:eastAsia="zh-CN"/>
        </w:rPr>
        <w:t xml:space="preserve"> </w:t>
      </w:r>
      <w:r w:rsidR="00BC0B69">
        <w:rPr>
          <w:rFonts w:eastAsia="宋体"/>
          <w:lang w:val="en-US" w:eastAsia="zh-CN"/>
        </w:rPr>
        <w:t xml:space="preserve">New NR band </w:t>
      </w:r>
      <w:r w:rsidR="00BC0B69">
        <w:rPr>
          <w:rFonts w:eastAsia="宋体" w:hint="eastAsia"/>
          <w:lang w:val="en-US" w:eastAsia="zh-CN"/>
        </w:rPr>
        <w:t>(</w:t>
      </w:r>
      <w:r w:rsidR="00BC0B69" w:rsidRPr="00BC0B69">
        <w:rPr>
          <w:rFonts w:eastAsia="宋体"/>
          <w:lang w:val="en-US" w:eastAsia="zh-CN"/>
        </w:rPr>
        <w:t>3.3 to 4.2</w:t>
      </w:r>
      <w:r w:rsidR="00BC0B69">
        <w:rPr>
          <w:rFonts w:eastAsia="宋体" w:hint="eastAsia"/>
          <w:lang w:val="en-US" w:eastAsia="zh-CN"/>
        </w:rPr>
        <w:t>GHz, etc.)</w:t>
      </w:r>
      <w:r w:rsidR="00482658" w:rsidRPr="00FD258E">
        <w:rPr>
          <w:rFonts w:eastAsia="宋体"/>
          <w:lang w:val="en-US" w:eastAsia="zh-CN"/>
        </w:rPr>
        <w:t xml:space="preserve"> </w:t>
      </w:r>
      <w:r w:rsidR="00FD258E" w:rsidRPr="00FD258E">
        <w:rPr>
          <w:rFonts w:eastAsia="宋体" w:hint="eastAsia"/>
          <w:lang w:val="en-US"/>
        </w:rPr>
        <w:t>of</w:t>
      </w:r>
      <w:r w:rsidR="00482658" w:rsidRPr="00482658">
        <w:rPr>
          <w:rFonts w:eastAsia="宋体"/>
          <w:lang w:val="en-US" w:eastAsia="zh-CN"/>
        </w:rPr>
        <w:t> </w:t>
      </w:r>
      <w:r w:rsidR="00482658">
        <w:rPr>
          <w:rFonts w:eastAsia="宋体" w:hint="eastAsia"/>
          <w:lang w:val="en-US" w:eastAsia="zh-CN"/>
        </w:rPr>
        <w:t xml:space="preserve">BS </w:t>
      </w:r>
      <w:r w:rsidR="00482658" w:rsidRPr="00482658">
        <w:rPr>
          <w:rFonts w:eastAsia="宋体"/>
          <w:lang w:val="en-US" w:eastAsia="zh-CN"/>
        </w:rPr>
        <w:t xml:space="preserve">will be </w:t>
      </w:r>
      <w:r w:rsidR="00482658">
        <w:rPr>
          <w:rFonts w:eastAsia="宋体"/>
          <w:lang w:val="en-US" w:eastAsia="zh-CN"/>
        </w:rPr>
        <w:t>multi</w:t>
      </w:r>
      <w:r w:rsidR="00482658">
        <w:rPr>
          <w:rFonts w:eastAsia="宋体" w:hint="eastAsia"/>
          <w:lang w:val="en-US" w:eastAsia="zh-CN"/>
        </w:rPr>
        <w:t>-</w:t>
      </w:r>
      <w:r w:rsidR="00482658" w:rsidRPr="00482658">
        <w:rPr>
          <w:rFonts w:eastAsia="宋体"/>
          <w:lang w:val="en-US" w:eastAsia="zh-CN"/>
        </w:rPr>
        <w:t xml:space="preserve">antenna </w:t>
      </w:r>
      <w:r w:rsidR="00482658">
        <w:rPr>
          <w:rFonts w:eastAsia="宋体" w:hint="eastAsia"/>
          <w:lang w:val="en-US" w:eastAsia="zh-CN"/>
        </w:rPr>
        <w:t>array system</w:t>
      </w:r>
      <w:r w:rsidR="00FD258E">
        <w:rPr>
          <w:rFonts w:eastAsia="宋体" w:hint="eastAsia"/>
          <w:lang w:val="en-US" w:eastAsia="zh-CN"/>
        </w:rPr>
        <w:t>.</w:t>
      </w:r>
      <w:r w:rsidR="00482658">
        <w:rPr>
          <w:rFonts w:eastAsia="宋体" w:hint="eastAsia"/>
          <w:lang w:val="en-US" w:eastAsia="zh-CN"/>
        </w:rPr>
        <w:t xml:space="preserve"> </w:t>
      </w:r>
      <w:r w:rsidR="00FD258E">
        <w:rPr>
          <w:rFonts w:eastAsia="宋体" w:hint="eastAsia"/>
          <w:lang w:val="en-US" w:eastAsia="zh-CN"/>
        </w:rPr>
        <w:t>I</w:t>
      </w:r>
      <w:r w:rsidR="003C4958" w:rsidRPr="00FD258E">
        <w:rPr>
          <w:rFonts w:eastAsia="宋体"/>
          <w:lang w:val="en-US" w:eastAsia="zh-CN"/>
        </w:rPr>
        <w:t xml:space="preserve">t would </w:t>
      </w:r>
      <w:r w:rsidR="00BC0B69" w:rsidRPr="00FD258E">
        <w:rPr>
          <w:rFonts w:eastAsia="宋体"/>
          <w:lang w:val="en-US" w:eastAsia="zh-CN"/>
        </w:rPr>
        <w:t>be useful to capture</w:t>
      </w:r>
      <w:r w:rsidR="00FD258E" w:rsidRPr="00FD258E">
        <w:rPr>
          <w:rFonts w:eastAsia="宋体"/>
          <w:lang w:val="en-US" w:eastAsia="zh-CN"/>
        </w:rPr>
        <w:t xml:space="preserve"> requirements </w:t>
      </w:r>
      <w:r w:rsidR="00FD258E" w:rsidRPr="00FD258E">
        <w:rPr>
          <w:rFonts w:eastAsia="宋体" w:hint="eastAsia"/>
          <w:lang w:val="en-US" w:eastAsia="zh-CN"/>
        </w:rPr>
        <w:t xml:space="preserve">in both </w:t>
      </w:r>
      <w:r w:rsidR="00FD258E" w:rsidRPr="00FD258E">
        <w:rPr>
          <w:rFonts w:eastAsia="宋体"/>
          <w:lang w:val="en-US" w:eastAsia="zh-CN"/>
        </w:rPr>
        <w:t>below 6GHz</w:t>
      </w:r>
      <w:r w:rsidR="00FD258E" w:rsidRPr="00FD258E">
        <w:rPr>
          <w:rFonts w:eastAsia="宋体" w:hint="eastAsia"/>
          <w:lang w:val="en-US" w:eastAsia="zh-CN"/>
        </w:rPr>
        <w:t xml:space="preserve"> and </w:t>
      </w:r>
      <w:r w:rsidR="00FD258E" w:rsidRPr="00FD258E">
        <w:rPr>
          <w:rFonts w:eastAsia="宋体"/>
          <w:lang w:val="en-US" w:eastAsia="zh-CN"/>
        </w:rPr>
        <w:t>above 24GHz</w:t>
      </w:r>
      <w:r w:rsidR="003C4958" w:rsidRPr="00FD258E">
        <w:rPr>
          <w:rFonts w:eastAsia="宋体"/>
          <w:lang w:val="en-US" w:eastAsia="zh-CN"/>
        </w:rPr>
        <w:t>.</w:t>
      </w:r>
    </w:p>
    <w:p w:rsidR="00FA7919" w:rsidRPr="000B4984" w:rsidRDefault="00602F71" w:rsidP="00B84161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>What is the underlying concern about system performance that the r</w:t>
      </w:r>
      <w:r w:rsidR="00B84161">
        <w:rPr>
          <w:rFonts w:eastAsia="宋体"/>
          <w:i/>
          <w:lang w:val="en-US" w:eastAsia="zh-CN"/>
        </w:rPr>
        <w:t>equirement is aiming to capture</w:t>
      </w:r>
      <w:r w:rsidRPr="000B4984">
        <w:rPr>
          <w:rFonts w:eastAsia="宋体"/>
          <w:i/>
          <w:lang w:val="en-US" w:eastAsia="zh-CN"/>
        </w:rPr>
        <w:t>?</w:t>
      </w:r>
    </w:p>
    <w:p w:rsidR="005A01BC" w:rsidRPr="005A01BC" w:rsidRDefault="00BD3084" w:rsidP="005A01BC">
      <w:pPr>
        <w:pStyle w:val="a4"/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6F5C02">
        <w:rPr>
          <w:rFonts w:eastAsia="宋体" w:hint="eastAsia"/>
          <w:lang w:eastAsia="zh-CN"/>
        </w:rPr>
        <w:t>he side lobe may</w:t>
      </w:r>
      <w:r>
        <w:rPr>
          <w:rFonts w:eastAsia="宋体" w:hint="eastAsia"/>
          <w:lang w:eastAsia="zh-CN"/>
        </w:rPr>
        <w:t xml:space="preserve"> cause c</w:t>
      </w:r>
      <w:r w:rsidR="006F5C02">
        <w:rPr>
          <w:rFonts w:eastAsia="宋体" w:hint="eastAsia"/>
          <w:lang w:eastAsia="zh-CN"/>
        </w:rPr>
        <w:t xml:space="preserve">o-channel interference in the serving cell and </w:t>
      </w:r>
      <w:r>
        <w:rPr>
          <w:rFonts w:eastAsia="宋体" w:hint="eastAsia"/>
          <w:lang w:eastAsia="zh-CN"/>
        </w:rPr>
        <w:t xml:space="preserve">the </w:t>
      </w:r>
      <w:bookmarkStart w:id="20" w:name="OLE_LINK9"/>
      <w:bookmarkStart w:id="21" w:name="OLE_LINK10"/>
      <w:bookmarkStart w:id="22" w:name="OLE_LINK11"/>
      <w:bookmarkStart w:id="23" w:name="OLE_LINK12"/>
      <w:r>
        <w:rPr>
          <w:rFonts w:eastAsia="宋体" w:hint="eastAsia"/>
          <w:lang w:eastAsia="zh-CN"/>
        </w:rPr>
        <w:t>neighbouring cell</w:t>
      </w:r>
      <w:bookmarkEnd w:id="20"/>
      <w:bookmarkEnd w:id="21"/>
      <w:bookmarkEnd w:id="22"/>
      <w:bookmarkEnd w:id="23"/>
      <w:r>
        <w:rPr>
          <w:rFonts w:eastAsia="宋体" w:hint="eastAsia"/>
          <w:lang w:eastAsia="zh-CN"/>
        </w:rPr>
        <w:t xml:space="preserve">. </w:t>
      </w:r>
      <w:r w:rsidR="006F5C02" w:rsidRPr="00CD712F">
        <w:rPr>
          <w:rFonts w:eastAsia="宋体" w:hint="eastAsia"/>
          <w:lang w:eastAsia="zh-CN"/>
        </w:rPr>
        <w:t xml:space="preserve">The back-lobe of antenna may cause </w:t>
      </w:r>
      <w:r w:rsidR="006F5C02" w:rsidRPr="00CD712F">
        <w:rPr>
          <w:rFonts w:eastAsia="宋体"/>
          <w:lang w:eastAsia="zh-CN"/>
        </w:rPr>
        <w:t>cross-boundary coverage</w:t>
      </w:r>
      <w:r w:rsidR="006F5C02">
        <w:rPr>
          <w:rFonts w:eastAsia="宋体" w:hint="eastAsia"/>
          <w:lang w:eastAsia="zh-CN"/>
        </w:rPr>
        <w:t>.</w:t>
      </w:r>
      <w:r w:rsidR="005A01BC">
        <w:rPr>
          <w:rFonts w:eastAsia="宋体"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Since the interference of side lobe </w:t>
      </w:r>
      <w:r w:rsidR="005A01BC">
        <w:rPr>
          <w:rFonts w:hint="eastAsia"/>
          <w:lang w:val="en-US" w:eastAsia="zh-CN"/>
        </w:rPr>
        <w:t xml:space="preserve">and back-lobe </w:t>
      </w:r>
      <w:r>
        <w:rPr>
          <w:rFonts w:hint="eastAsia"/>
          <w:lang w:val="en-US" w:eastAsia="zh-CN"/>
        </w:rPr>
        <w:t>leakage power has a certain probability in real d</w:t>
      </w:r>
      <w:r w:rsidR="00216DF4">
        <w:rPr>
          <w:rFonts w:hint="eastAsia"/>
          <w:lang w:val="en-US" w:eastAsia="zh-CN"/>
        </w:rPr>
        <w:t xml:space="preserve">eployment network, </w:t>
      </w:r>
      <w:r w:rsidR="00216DF4">
        <w:rPr>
          <w:rFonts w:eastAsia="宋体" w:hint="eastAsia"/>
          <w:lang w:eastAsia="zh-CN"/>
        </w:rPr>
        <w:t>as stated in this contribution,</w:t>
      </w:r>
      <w:r w:rsidR="00216DF4" w:rsidRPr="00216DF4">
        <w:rPr>
          <w:rFonts w:hint="eastAsia"/>
          <w:lang w:val="en-US" w:eastAsia="zh-CN"/>
        </w:rPr>
        <w:t xml:space="preserve"> </w:t>
      </w:r>
      <w:r w:rsidR="00216DF4">
        <w:rPr>
          <w:rFonts w:hint="eastAsia"/>
          <w:lang w:val="en-US" w:eastAsia="zh-CN"/>
        </w:rPr>
        <w:t xml:space="preserve">the impact of side lobe and back lobe can be </w:t>
      </w:r>
      <w:r w:rsidR="00216DF4">
        <w:rPr>
          <w:lang w:val="en-US" w:eastAsia="zh-CN"/>
        </w:rPr>
        <w:t>evaluated</w:t>
      </w:r>
      <w:r w:rsidR="00216DF4">
        <w:rPr>
          <w:rFonts w:hint="eastAsia"/>
          <w:lang w:val="en-US" w:eastAsia="zh-CN"/>
        </w:rPr>
        <w:t xml:space="preserve"> </w:t>
      </w:r>
      <w:r w:rsidR="00216DF4" w:rsidRPr="005A01BC">
        <w:rPr>
          <w:rFonts w:eastAsia="宋体"/>
          <w:lang w:eastAsia="zh-CN"/>
        </w:rPr>
        <w:t xml:space="preserve">through </w:t>
      </w:r>
      <w:bookmarkStart w:id="24" w:name="OLE_LINK25"/>
      <w:bookmarkStart w:id="25" w:name="OLE_LINK26"/>
      <w:bookmarkStart w:id="26" w:name="OLE_LINK23"/>
      <w:bookmarkStart w:id="27" w:name="OLE_LINK24"/>
      <w:r w:rsidR="00216DF4" w:rsidRPr="005A01BC">
        <w:rPr>
          <w:rFonts w:eastAsia="宋体"/>
          <w:lang w:eastAsia="zh-CN"/>
        </w:rPr>
        <w:t xml:space="preserve">deterministic </w:t>
      </w:r>
      <w:bookmarkEnd w:id="24"/>
      <w:bookmarkEnd w:id="25"/>
      <w:r w:rsidR="00216DF4" w:rsidRPr="005A01BC">
        <w:rPr>
          <w:rFonts w:eastAsia="宋体"/>
          <w:lang w:eastAsia="zh-CN"/>
        </w:rPr>
        <w:t>analysis</w:t>
      </w:r>
      <w:bookmarkEnd w:id="26"/>
      <w:bookmarkEnd w:id="27"/>
      <w:r w:rsidR="00216DF4">
        <w:rPr>
          <w:rFonts w:eastAsia="宋体" w:hint="eastAsia"/>
          <w:lang w:eastAsia="zh-CN"/>
        </w:rPr>
        <w:t>.</w:t>
      </w:r>
    </w:p>
    <w:p w:rsidR="00FA7919" w:rsidRPr="000B4984" w:rsidRDefault="00602F71" w:rsidP="005A01BC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>Why is it useful or necessary to capture this requireme</w:t>
      </w:r>
      <w:r w:rsidR="001D2D6B">
        <w:rPr>
          <w:rFonts w:eastAsia="宋体"/>
          <w:i/>
          <w:lang w:val="en-US" w:eastAsia="zh-CN"/>
        </w:rPr>
        <w:t>nt/parameter in a 3GPP standard</w:t>
      </w:r>
      <w:r w:rsidRPr="000B4984">
        <w:rPr>
          <w:rFonts w:eastAsia="宋体"/>
          <w:i/>
          <w:lang w:val="en-US" w:eastAsia="zh-CN"/>
        </w:rPr>
        <w:t>? Can and should the requirement be</w:t>
      </w:r>
      <w:r w:rsidR="005A01BC">
        <w:rPr>
          <w:rFonts w:eastAsia="宋体"/>
          <w:i/>
          <w:lang w:val="en-US" w:eastAsia="zh-CN"/>
        </w:rPr>
        <w:t xml:space="preserve"> tested in a standardized manne</w:t>
      </w:r>
      <w:r w:rsidR="00DB2D12">
        <w:rPr>
          <w:rFonts w:eastAsia="宋体" w:hint="eastAsia"/>
          <w:i/>
          <w:lang w:val="en-US" w:eastAsia="zh-CN"/>
        </w:rPr>
        <w:t>r</w:t>
      </w:r>
      <w:r w:rsidRPr="000B4984">
        <w:rPr>
          <w:rFonts w:eastAsia="宋体"/>
          <w:i/>
          <w:lang w:val="en-US" w:eastAsia="zh-CN"/>
        </w:rPr>
        <w:t xml:space="preserve">? </w:t>
      </w:r>
    </w:p>
    <w:p w:rsidR="003C4958" w:rsidRPr="009B00A2" w:rsidRDefault="00DB2D12" w:rsidP="009B00A2">
      <w:pPr>
        <w:jc w:val="both"/>
        <w:rPr>
          <w:b/>
          <w:u w:val="single"/>
          <w:lang w:eastAsia="zh-CN"/>
        </w:rPr>
      </w:pPr>
      <w:r>
        <w:rPr>
          <w:rFonts w:eastAsia="宋体" w:hint="eastAsia"/>
          <w:lang w:eastAsia="zh-CN"/>
        </w:rPr>
        <w:t>The integration design of 5G NR BS</w:t>
      </w:r>
      <w:r w:rsidRPr="0035235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will </w:t>
      </w:r>
      <w:r>
        <w:rPr>
          <w:rFonts w:eastAsia="宋体" w:hint="eastAsia"/>
          <w:lang w:eastAsia="zh-CN"/>
        </w:rPr>
        <w:t>cause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it unable to </w:t>
      </w:r>
      <w:r>
        <w:rPr>
          <w:rFonts w:eastAsia="宋体"/>
          <w:lang w:eastAsia="zh-CN"/>
        </w:rPr>
        <w:t xml:space="preserve">test </w:t>
      </w:r>
      <w:r>
        <w:rPr>
          <w:rFonts w:eastAsia="宋体" w:hint="eastAsia"/>
          <w:lang w:eastAsia="zh-CN"/>
        </w:rPr>
        <w:t xml:space="preserve">the </w:t>
      </w:r>
      <w:r w:rsidRPr="0035235C"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of antenna independently. Considering the</w:t>
      </w:r>
      <w:r w:rsidRPr="00B172AA">
        <w:rPr>
          <w:rFonts w:eastAsia="宋体"/>
          <w:lang w:eastAsia="zh-CN"/>
        </w:rPr>
        <w:t xml:space="preserve"> char</w:t>
      </w:r>
      <w:r>
        <w:rPr>
          <w:rFonts w:eastAsia="宋体"/>
          <w:lang w:eastAsia="zh-CN"/>
        </w:rPr>
        <w:t>acteristics of beam</w:t>
      </w:r>
      <w:r>
        <w:rPr>
          <w:rFonts w:eastAsia="宋体" w:hint="eastAsia"/>
          <w:lang w:eastAsia="zh-CN"/>
        </w:rPr>
        <w:t xml:space="preserve"> </w:t>
      </w:r>
      <w:r w:rsidRPr="00B172AA">
        <w:rPr>
          <w:rFonts w:eastAsia="宋体"/>
          <w:lang w:eastAsia="zh-CN"/>
        </w:rPr>
        <w:t xml:space="preserve">forming </w:t>
      </w:r>
      <w:r>
        <w:rPr>
          <w:rFonts w:eastAsia="宋体" w:hint="eastAsia"/>
          <w:lang w:eastAsia="zh-CN"/>
        </w:rPr>
        <w:t xml:space="preserve">may </w:t>
      </w:r>
      <w:r w:rsidRPr="00B172AA">
        <w:rPr>
          <w:rFonts w:eastAsia="宋体"/>
          <w:lang w:eastAsia="zh-CN"/>
        </w:rPr>
        <w:t>affec</w:t>
      </w:r>
      <w:r>
        <w:rPr>
          <w:rFonts w:eastAsia="宋体"/>
          <w:lang w:eastAsia="zh-CN"/>
        </w:rPr>
        <w:t xml:space="preserve">t interference suppression, </w:t>
      </w:r>
      <w:r>
        <w:rPr>
          <w:rFonts w:eastAsia="宋体" w:hint="eastAsia"/>
          <w:lang w:eastAsia="zh-CN"/>
        </w:rPr>
        <w:t>s</w:t>
      </w:r>
      <w:r w:rsidRPr="00B172AA">
        <w:rPr>
          <w:rFonts w:eastAsia="宋体"/>
          <w:lang w:eastAsia="zh-CN"/>
        </w:rPr>
        <w:t>teerin</w:t>
      </w:r>
      <w:r>
        <w:rPr>
          <w:rFonts w:eastAsia="宋体"/>
          <w:lang w:eastAsia="zh-CN"/>
        </w:rPr>
        <w:t>g tracking capability</w:t>
      </w:r>
      <w:r>
        <w:rPr>
          <w:rFonts w:eastAsia="宋体" w:hint="eastAsia"/>
          <w:lang w:eastAsia="zh-CN"/>
        </w:rPr>
        <w:t>, etc., 5G NR BS OTA should consider introducing antenna beam forming related requirements, such as SLSR and FBR.</w:t>
      </w:r>
      <w:r w:rsidR="00057483" w:rsidRPr="00057483">
        <w:rPr>
          <w:rFonts w:eastAsia="宋体" w:hint="eastAsia"/>
          <w:lang w:eastAsia="zh-CN"/>
        </w:rPr>
        <w:t xml:space="preserve"> SLSR and FBR should be </w:t>
      </w:r>
      <w:r w:rsidR="00057483" w:rsidRPr="00057483">
        <w:rPr>
          <w:rFonts w:eastAsia="宋体"/>
          <w:lang w:eastAsia="zh-CN"/>
        </w:rPr>
        <w:t>include</w:t>
      </w:r>
      <w:r w:rsidR="00057483" w:rsidRPr="00057483">
        <w:rPr>
          <w:rFonts w:eastAsia="宋体" w:hint="eastAsia"/>
          <w:lang w:eastAsia="zh-CN"/>
        </w:rPr>
        <w:t>d in the scope of RAN4 specifications for 5G NR BS.</w:t>
      </w:r>
      <w:r w:rsidR="001A148F">
        <w:rPr>
          <w:rFonts w:eastAsia="宋体" w:hint="eastAsia"/>
          <w:lang w:eastAsia="zh-CN"/>
        </w:rPr>
        <w:t xml:space="preserve"> </w:t>
      </w:r>
      <w:r w:rsidR="00057483">
        <w:rPr>
          <w:rFonts w:eastAsia="宋体" w:hint="eastAsia"/>
          <w:lang w:val="en-US" w:eastAsia="zh-CN"/>
        </w:rPr>
        <w:t>SLSR and FBR can be tested in standardized manner, just as ACLR test method</w:t>
      </w:r>
      <w:r w:rsidR="00057483" w:rsidRPr="00057483">
        <w:rPr>
          <w:rFonts w:eastAsia="宋体" w:hint="eastAsia"/>
          <w:lang w:eastAsia="zh-CN"/>
        </w:rPr>
        <w:t xml:space="preserve">, </w:t>
      </w:r>
      <w:r w:rsidR="00057483">
        <w:rPr>
          <w:rFonts w:eastAsia="宋体"/>
          <w:lang w:eastAsia="zh-CN"/>
        </w:rPr>
        <w:t xml:space="preserve">we can get </w:t>
      </w:r>
      <w:r w:rsidR="00057483" w:rsidRPr="00057483">
        <w:rPr>
          <w:rFonts w:eastAsia="宋体"/>
          <w:lang w:eastAsia="zh-CN"/>
        </w:rPr>
        <w:t xml:space="preserve">the </w:t>
      </w:r>
      <w:r w:rsidR="00057483">
        <w:rPr>
          <w:rFonts w:eastAsia="宋体" w:hint="eastAsia"/>
          <w:lang w:eastAsia="zh-CN"/>
        </w:rPr>
        <w:t xml:space="preserve">requirements of </w:t>
      </w:r>
      <w:r w:rsidR="00057483" w:rsidRPr="00057483">
        <w:rPr>
          <w:rFonts w:eastAsia="宋体"/>
          <w:lang w:eastAsia="zh-CN"/>
        </w:rPr>
        <w:t>side</w:t>
      </w:r>
      <w:r w:rsidR="00057483">
        <w:rPr>
          <w:rFonts w:eastAsia="宋体" w:hint="eastAsia"/>
          <w:lang w:eastAsia="zh-CN"/>
        </w:rPr>
        <w:t xml:space="preserve"> </w:t>
      </w:r>
      <w:r w:rsidR="00057483">
        <w:rPr>
          <w:rFonts w:eastAsia="宋体"/>
          <w:lang w:eastAsia="zh-CN"/>
        </w:rPr>
        <w:t xml:space="preserve">lobe and </w:t>
      </w:r>
      <w:r w:rsidR="00057483">
        <w:rPr>
          <w:rFonts w:eastAsia="宋体" w:hint="eastAsia"/>
          <w:lang w:eastAsia="zh-CN"/>
        </w:rPr>
        <w:t>back lobe through the 3D test.</w:t>
      </w:r>
    </w:p>
    <w:p w:rsidR="00FA7919" w:rsidRPr="000B4984" w:rsidRDefault="00602F71" w:rsidP="00057483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>Are we aiming at general requirements that can be applied to any kind of BS or at requirement</w:t>
      </w:r>
      <w:r w:rsidR="00057483">
        <w:rPr>
          <w:rFonts w:eastAsia="宋体"/>
          <w:i/>
          <w:lang w:val="en-US" w:eastAsia="zh-CN"/>
        </w:rPr>
        <w:t>s relating to particular types</w:t>
      </w:r>
      <w:r w:rsidRPr="000B4984">
        <w:rPr>
          <w:rFonts w:eastAsia="宋体"/>
          <w:i/>
          <w:lang w:val="en-US" w:eastAsia="zh-CN"/>
        </w:rPr>
        <w:t>?</w:t>
      </w:r>
    </w:p>
    <w:p w:rsidR="007B178F" w:rsidRPr="00C52209" w:rsidRDefault="00B03EBF" w:rsidP="007B178F">
      <w:pPr>
        <w:pStyle w:val="a4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stated in [2][3], </w:t>
      </w:r>
      <w:r w:rsidRPr="00B03EBF">
        <w:rPr>
          <w:rFonts w:eastAsia="宋体" w:hint="eastAsia"/>
          <w:lang w:val="en-US" w:eastAsia="zh-CN"/>
        </w:rPr>
        <w:t>SLSR and FBR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</w:t>
      </w:r>
      <w:r w:rsidRPr="00B03EBF">
        <w:rPr>
          <w:rFonts w:eastAsia="宋体"/>
          <w:lang w:val="en-US" w:eastAsia="zh-CN"/>
        </w:rPr>
        <w:t xml:space="preserve"> assoc</w:t>
      </w:r>
      <w:r>
        <w:rPr>
          <w:rFonts w:eastAsia="宋体"/>
          <w:lang w:val="en-US" w:eastAsia="zh-CN"/>
        </w:rPr>
        <w:t xml:space="preserve">iated with the </w:t>
      </w:r>
      <w:r>
        <w:rPr>
          <w:rFonts w:eastAsia="宋体" w:hint="eastAsia"/>
          <w:lang w:val="en-US" w:eastAsia="zh-CN"/>
        </w:rPr>
        <w:t>kind</w:t>
      </w:r>
      <w:r w:rsidRPr="00B03EBF">
        <w:rPr>
          <w:rFonts w:eastAsia="宋体"/>
          <w:lang w:val="en-US" w:eastAsia="zh-CN"/>
        </w:rPr>
        <w:t xml:space="preserve"> of base station antenna</w:t>
      </w:r>
      <w:r w:rsidR="00560786">
        <w:rPr>
          <w:rFonts w:eastAsia="宋体" w:hint="eastAsia"/>
          <w:lang w:val="en-US" w:eastAsia="zh-CN"/>
        </w:rPr>
        <w:t>.</w:t>
      </w:r>
      <w:r w:rsidR="00216FB7">
        <w:rPr>
          <w:rFonts w:eastAsia="宋体"/>
          <w:lang w:val="en-US" w:eastAsia="zh-CN"/>
        </w:rPr>
        <w:t xml:space="preserve"> </w:t>
      </w:r>
      <w:r w:rsidR="00D97E90">
        <w:rPr>
          <w:rFonts w:eastAsia="宋体" w:hint="eastAsia"/>
          <w:lang w:val="en-US" w:eastAsia="zh-CN"/>
        </w:rPr>
        <w:t>Defining requirement</w:t>
      </w:r>
      <w:r w:rsidR="00610DC0">
        <w:rPr>
          <w:rFonts w:eastAsia="宋体" w:hint="eastAsia"/>
          <w:lang w:val="en-US" w:eastAsia="zh-CN"/>
        </w:rPr>
        <w:t xml:space="preserve"> for each base station type in RAN4 may be challenging</w:t>
      </w:r>
      <w:r w:rsidR="001000C1">
        <w:rPr>
          <w:rFonts w:eastAsia="宋体" w:hint="eastAsia"/>
          <w:lang w:val="en-US" w:eastAsia="zh-CN"/>
        </w:rPr>
        <w:t xml:space="preserve">, </w:t>
      </w:r>
      <w:r w:rsidR="00560786" w:rsidRPr="00560786">
        <w:rPr>
          <w:rFonts w:eastAsia="宋体"/>
          <w:lang w:val="en-US" w:eastAsia="zh-CN"/>
        </w:rPr>
        <w:t xml:space="preserve">we </w:t>
      </w:r>
      <w:r w:rsidR="008645B5">
        <w:rPr>
          <w:rFonts w:eastAsia="宋体"/>
          <w:lang w:val="en-US" w:eastAsia="zh-CN"/>
        </w:rPr>
        <w:t>c</w:t>
      </w:r>
      <w:r w:rsidR="008645B5">
        <w:rPr>
          <w:rFonts w:eastAsia="宋体" w:hint="eastAsia"/>
          <w:lang w:val="en-US" w:eastAsia="zh-CN"/>
        </w:rPr>
        <w:t>ould</w:t>
      </w:r>
      <w:r w:rsidR="00560786">
        <w:rPr>
          <w:rFonts w:eastAsia="宋体"/>
          <w:lang w:val="en-US" w:eastAsia="zh-CN"/>
        </w:rPr>
        <w:t xml:space="preserve"> consider </w:t>
      </w:r>
      <w:proofErr w:type="gramStart"/>
      <w:r w:rsidR="00560786">
        <w:rPr>
          <w:rFonts w:eastAsia="宋体"/>
          <w:lang w:val="en-US" w:eastAsia="zh-CN"/>
        </w:rPr>
        <w:t xml:space="preserve">to </w:t>
      </w:r>
      <w:r w:rsidR="002C1507">
        <w:rPr>
          <w:rFonts w:eastAsia="宋体" w:hint="eastAsia"/>
          <w:lang w:val="en-US" w:eastAsia="zh-CN"/>
        </w:rPr>
        <w:t>define</w:t>
      </w:r>
      <w:proofErr w:type="gramEnd"/>
      <w:r w:rsidR="002C1507">
        <w:rPr>
          <w:rFonts w:eastAsia="宋体" w:hint="eastAsia"/>
          <w:lang w:val="en-US" w:eastAsia="zh-CN"/>
        </w:rPr>
        <w:t xml:space="preserve"> </w:t>
      </w:r>
      <w:r w:rsidR="008645B5">
        <w:rPr>
          <w:rFonts w:eastAsia="宋体" w:hint="eastAsia"/>
          <w:lang w:val="en-US" w:eastAsia="zh-CN"/>
        </w:rPr>
        <w:t xml:space="preserve">SLSR and FBR as </w:t>
      </w:r>
      <w:r w:rsidR="00560786">
        <w:rPr>
          <w:rFonts w:eastAsia="宋体"/>
          <w:lang w:val="en-US" w:eastAsia="zh-CN"/>
        </w:rPr>
        <w:t>gener</w:t>
      </w:r>
      <w:r w:rsidR="00560786">
        <w:rPr>
          <w:rFonts w:eastAsia="宋体" w:hint="eastAsia"/>
          <w:lang w:val="en-US" w:eastAsia="zh-CN"/>
        </w:rPr>
        <w:t xml:space="preserve">al </w:t>
      </w:r>
      <w:r w:rsidR="00560786">
        <w:rPr>
          <w:rFonts w:eastAsia="宋体"/>
          <w:lang w:val="en-US" w:eastAsia="zh-CN"/>
        </w:rPr>
        <w:t xml:space="preserve">minimum </w:t>
      </w:r>
      <w:r w:rsidR="00560786">
        <w:rPr>
          <w:rFonts w:eastAsia="宋体" w:hint="eastAsia"/>
          <w:lang w:val="en-US" w:eastAsia="zh-CN"/>
        </w:rPr>
        <w:t xml:space="preserve">requirement </w:t>
      </w:r>
      <w:r w:rsidR="00154C42">
        <w:rPr>
          <w:rFonts w:eastAsia="宋体" w:hint="eastAsia"/>
          <w:lang w:val="en-US" w:eastAsia="zh-CN"/>
        </w:rPr>
        <w:t xml:space="preserve">or </w:t>
      </w:r>
      <w:r w:rsidR="00560786">
        <w:rPr>
          <w:rFonts w:eastAsia="宋体" w:hint="eastAsia"/>
          <w:lang w:val="en-US" w:eastAsia="zh-CN"/>
        </w:rPr>
        <w:t>declaration requirement</w:t>
      </w:r>
      <w:r w:rsidR="008645B5">
        <w:rPr>
          <w:rFonts w:eastAsia="宋体" w:hint="eastAsia"/>
          <w:lang w:val="en-US" w:eastAsia="zh-CN"/>
        </w:rPr>
        <w:t>.</w:t>
      </w:r>
    </w:p>
    <w:p w:rsidR="00FA7919" w:rsidRPr="000B4984" w:rsidRDefault="00602F71" w:rsidP="000D0F0C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bookmarkStart w:id="28" w:name="OLE_LINK3"/>
      <w:bookmarkStart w:id="29" w:name="OLE_LINK4"/>
      <w:r w:rsidRPr="000B4984">
        <w:rPr>
          <w:rFonts w:eastAsia="宋体"/>
          <w:i/>
          <w:lang w:val="en-US" w:eastAsia="zh-CN"/>
        </w:rPr>
        <w:t>Is it really a requirement that is targeted or rather a standardized method of declaration and testing</w:t>
      </w:r>
      <w:bookmarkEnd w:id="28"/>
      <w:bookmarkEnd w:id="29"/>
      <w:r w:rsidRPr="000B4984">
        <w:rPr>
          <w:rFonts w:eastAsia="宋体"/>
          <w:i/>
          <w:lang w:val="en-US" w:eastAsia="zh-CN"/>
        </w:rPr>
        <w:t>?</w:t>
      </w:r>
    </w:p>
    <w:p w:rsidR="007B178F" w:rsidRPr="00C52209" w:rsidRDefault="00160E81" w:rsidP="007B178F">
      <w:pPr>
        <w:pStyle w:val="a4"/>
        <w:jc w:val="both"/>
        <w:rPr>
          <w:rFonts w:eastAsia="宋体"/>
          <w:lang w:val="en-US" w:eastAsia="zh-CN"/>
        </w:rPr>
      </w:pPr>
      <w:bookmarkStart w:id="30" w:name="OLE_LINK40"/>
      <w:bookmarkStart w:id="31" w:name="OLE_LINK41"/>
      <w:r>
        <w:rPr>
          <w:rFonts w:eastAsia="宋体"/>
          <w:lang w:val="en-US" w:eastAsia="zh-CN"/>
        </w:rPr>
        <w:lastRenderedPageBreak/>
        <w:t xml:space="preserve">The introduction of the </w:t>
      </w:r>
      <w:r>
        <w:rPr>
          <w:rFonts w:eastAsia="宋体" w:hint="eastAsia"/>
          <w:lang w:val="en-US" w:eastAsia="zh-CN"/>
        </w:rPr>
        <w:t>target</w:t>
      </w:r>
      <w:r>
        <w:rPr>
          <w:rFonts w:eastAsia="宋体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SLSR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>FBR</w:t>
      </w:r>
      <w:r>
        <w:rPr>
          <w:rFonts w:eastAsia="宋体"/>
          <w:lang w:val="en-US" w:eastAsia="zh-CN"/>
        </w:rPr>
        <w:t xml:space="preserve"> </w:t>
      </w:r>
      <w:r w:rsidR="009A121A">
        <w:rPr>
          <w:rFonts w:eastAsia="宋体" w:hint="eastAsia"/>
          <w:lang w:val="en-US" w:eastAsia="zh-CN"/>
        </w:rPr>
        <w:t>can be</w:t>
      </w:r>
      <w:r w:rsidRPr="00160E81">
        <w:rPr>
          <w:rFonts w:eastAsia="宋体"/>
          <w:lang w:val="en-US" w:eastAsia="zh-CN"/>
        </w:rPr>
        <w:t xml:space="preserve"> define</w:t>
      </w:r>
      <w:r>
        <w:rPr>
          <w:rFonts w:eastAsia="宋体"/>
          <w:lang w:val="en-US" w:eastAsia="zh-CN"/>
        </w:rPr>
        <w:t xml:space="preserve">d as </w:t>
      </w:r>
      <w:r w:rsidR="008645B5">
        <w:rPr>
          <w:rFonts w:eastAsia="宋体" w:hint="eastAsia"/>
          <w:lang w:val="en-US" w:eastAsia="zh-CN"/>
        </w:rPr>
        <w:t>a requirement</w:t>
      </w:r>
      <w:r w:rsidR="009A121A">
        <w:rPr>
          <w:rFonts w:eastAsia="宋体" w:hint="eastAsia"/>
          <w:lang w:eastAsia="zh-CN"/>
        </w:rPr>
        <w:t>. T</w:t>
      </w:r>
      <w:r w:rsidR="002D74B8">
        <w:rPr>
          <w:rFonts w:eastAsia="宋体"/>
          <w:lang w:eastAsia="zh-CN"/>
        </w:rPr>
        <w:t xml:space="preserve">he possibility of </w:t>
      </w:r>
      <w:r w:rsidR="007200E8">
        <w:rPr>
          <w:rFonts w:eastAsia="宋体" w:hint="eastAsia"/>
          <w:lang w:eastAsia="zh-CN"/>
        </w:rPr>
        <w:t xml:space="preserve">defining </w:t>
      </w:r>
      <w:r w:rsidR="002D74B8">
        <w:rPr>
          <w:rFonts w:eastAsia="宋体" w:hint="eastAsia"/>
          <w:lang w:eastAsia="zh-CN"/>
        </w:rPr>
        <w:t>SLSR and FBR</w:t>
      </w:r>
      <w:r>
        <w:rPr>
          <w:rFonts w:eastAsia="宋体"/>
          <w:lang w:eastAsia="zh-CN"/>
        </w:rPr>
        <w:t xml:space="preserve"> as declar</w:t>
      </w:r>
      <w:r>
        <w:rPr>
          <w:rFonts w:eastAsia="宋体" w:hint="eastAsia"/>
          <w:lang w:eastAsia="zh-CN"/>
        </w:rPr>
        <w:t>ation</w:t>
      </w:r>
      <w:r>
        <w:rPr>
          <w:rFonts w:eastAsia="宋体"/>
          <w:lang w:eastAsia="zh-CN"/>
        </w:rPr>
        <w:t xml:space="preserve"> </w:t>
      </w:r>
      <w:r w:rsidR="008645B5">
        <w:rPr>
          <w:rFonts w:eastAsia="宋体" w:hint="eastAsia"/>
          <w:lang w:eastAsia="zh-CN"/>
        </w:rPr>
        <w:t>requirement</w:t>
      </w:r>
      <w:r w:rsidR="009A121A">
        <w:rPr>
          <w:rFonts w:eastAsia="宋体" w:hint="eastAsia"/>
          <w:lang w:eastAsia="zh-CN"/>
        </w:rPr>
        <w:t xml:space="preserve"> is not precluded</w:t>
      </w:r>
      <w:r w:rsidR="000D0F0C" w:rsidRPr="002D74B8">
        <w:rPr>
          <w:rFonts w:eastAsia="宋体" w:hint="eastAsia"/>
          <w:lang w:eastAsia="zh-CN"/>
        </w:rPr>
        <w:t>.</w:t>
      </w:r>
      <w:r w:rsidR="000D0F0C" w:rsidRPr="000D0F0C">
        <w:rPr>
          <w:rFonts w:eastAsia="宋体"/>
          <w:lang w:eastAsia="zh-CN"/>
        </w:rPr>
        <w:t xml:space="preserve"> </w:t>
      </w:r>
      <w:r w:rsidR="00D21B99">
        <w:rPr>
          <w:rFonts w:eastAsia="宋体" w:hint="eastAsia"/>
          <w:lang w:val="en-US" w:eastAsia="zh-CN"/>
        </w:rPr>
        <w:t>W</w:t>
      </w:r>
      <w:r w:rsidR="00D21B99">
        <w:rPr>
          <w:rFonts w:eastAsia="宋体" w:hint="eastAsia"/>
          <w:lang w:eastAsia="zh-CN"/>
        </w:rPr>
        <w:t>e</w:t>
      </w:r>
      <w:r w:rsidR="00D21B99" w:rsidRPr="00D343B0">
        <w:rPr>
          <w:rFonts w:eastAsia="宋体"/>
          <w:lang w:eastAsia="zh-CN"/>
        </w:rPr>
        <w:t xml:space="preserve"> </w:t>
      </w:r>
      <w:r w:rsidR="00D21B99">
        <w:rPr>
          <w:rFonts w:eastAsia="宋体" w:hint="eastAsia"/>
          <w:lang w:eastAsia="zh-CN"/>
        </w:rPr>
        <w:t>suggest introducing</w:t>
      </w:r>
      <w:r w:rsidR="00D21B99">
        <w:rPr>
          <w:rFonts w:eastAsia="宋体"/>
          <w:lang w:eastAsia="zh-CN"/>
        </w:rPr>
        <w:t xml:space="preserve"> </w:t>
      </w:r>
      <w:r w:rsidR="00D21B99">
        <w:rPr>
          <w:rFonts w:eastAsia="宋体" w:hint="eastAsia"/>
          <w:lang w:eastAsia="zh-CN"/>
        </w:rPr>
        <w:t>OTA requirements SLSR and FBR for 5G NR BS</w:t>
      </w:r>
      <w:r w:rsidR="00D21B99" w:rsidRPr="000D0F0C">
        <w:rPr>
          <w:rFonts w:eastAsia="宋体" w:hint="eastAsia"/>
          <w:lang w:eastAsia="zh-CN"/>
        </w:rPr>
        <w:t xml:space="preserve"> </w:t>
      </w:r>
      <w:r w:rsidR="000D0F0C">
        <w:rPr>
          <w:rFonts w:eastAsia="宋体"/>
          <w:lang w:eastAsia="zh-CN"/>
        </w:rPr>
        <w:t>in R</w:t>
      </w:r>
      <w:r w:rsidR="000D0F0C">
        <w:rPr>
          <w:rFonts w:eastAsia="宋体" w:hint="eastAsia"/>
          <w:lang w:eastAsia="zh-CN"/>
        </w:rPr>
        <w:t>el-</w:t>
      </w:r>
      <w:r w:rsidR="000D0F0C" w:rsidRPr="000D0F0C">
        <w:rPr>
          <w:rFonts w:eastAsia="宋体"/>
          <w:lang w:eastAsia="zh-CN"/>
        </w:rPr>
        <w:t>15</w:t>
      </w:r>
      <w:r w:rsidR="000D0F0C">
        <w:rPr>
          <w:rFonts w:eastAsia="宋体" w:hint="eastAsia"/>
          <w:lang w:eastAsia="zh-CN"/>
        </w:rPr>
        <w:t>.</w:t>
      </w:r>
    </w:p>
    <w:bookmarkEnd w:id="30"/>
    <w:bookmarkEnd w:id="31"/>
    <w:p w:rsidR="00FA7919" w:rsidRPr="000B4984" w:rsidRDefault="00602F71" w:rsidP="00917B32">
      <w:pPr>
        <w:pStyle w:val="a4"/>
        <w:numPr>
          <w:ilvl w:val="1"/>
          <w:numId w:val="23"/>
        </w:numPr>
        <w:spacing w:before="120" w:after="120"/>
        <w:ind w:left="1434" w:hanging="357"/>
        <w:jc w:val="both"/>
        <w:rPr>
          <w:rFonts w:eastAsia="宋体"/>
          <w:i/>
          <w:lang w:val="en-US" w:eastAsia="zh-CN"/>
        </w:rPr>
      </w:pPr>
      <w:r w:rsidRPr="000B4984">
        <w:rPr>
          <w:rFonts w:eastAsia="宋体"/>
          <w:i/>
          <w:lang w:val="en-US" w:eastAsia="zh-CN"/>
        </w:rPr>
        <w:t>Does the proposed requirement represent an RF, an RR</w:t>
      </w:r>
      <w:r w:rsidR="00917B32">
        <w:rPr>
          <w:rFonts w:eastAsia="宋体"/>
          <w:i/>
          <w:lang w:val="en-US" w:eastAsia="zh-CN"/>
        </w:rPr>
        <w:t xml:space="preserve">M, a </w:t>
      </w:r>
      <w:proofErr w:type="spellStart"/>
      <w:r w:rsidR="00917B32">
        <w:rPr>
          <w:rFonts w:eastAsia="宋体"/>
          <w:i/>
          <w:lang w:val="en-US" w:eastAsia="zh-CN"/>
        </w:rPr>
        <w:t>demod</w:t>
      </w:r>
      <w:proofErr w:type="spellEnd"/>
      <w:r w:rsidR="00917B32">
        <w:rPr>
          <w:rFonts w:eastAsia="宋体"/>
          <w:i/>
          <w:lang w:val="en-US" w:eastAsia="zh-CN"/>
        </w:rPr>
        <w:t xml:space="preserve"> or some new category</w:t>
      </w:r>
      <w:r w:rsidRPr="000B4984">
        <w:rPr>
          <w:rFonts w:eastAsia="宋体"/>
          <w:i/>
          <w:lang w:val="en-US" w:eastAsia="zh-CN"/>
        </w:rPr>
        <w:t>?</w:t>
      </w:r>
    </w:p>
    <w:p w:rsidR="00C52209" w:rsidRPr="003E5C07" w:rsidRDefault="0033403C" w:rsidP="003E5C07">
      <w:pPr>
        <w:pStyle w:val="a4"/>
        <w:jc w:val="both"/>
        <w:rPr>
          <w:rFonts w:eastAsia="宋体"/>
          <w:lang w:eastAsia="zh-CN"/>
        </w:rPr>
      </w:pPr>
      <w:r w:rsidRPr="003E5C07">
        <w:rPr>
          <w:rFonts w:eastAsia="宋体" w:hint="eastAsia"/>
          <w:lang w:eastAsia="zh-CN"/>
        </w:rPr>
        <w:t xml:space="preserve">The </w:t>
      </w:r>
      <w:r w:rsidR="00D205E6" w:rsidRPr="003E5C07">
        <w:rPr>
          <w:rFonts w:eastAsia="宋体" w:hint="eastAsia"/>
          <w:lang w:eastAsia="zh-CN"/>
        </w:rPr>
        <w:t>SLSR</w:t>
      </w:r>
      <w:r w:rsidR="00917B32" w:rsidRPr="003E5C07">
        <w:rPr>
          <w:rFonts w:eastAsia="宋体" w:hint="eastAsia"/>
          <w:lang w:eastAsia="zh-CN"/>
        </w:rPr>
        <w:t xml:space="preserve"> and </w:t>
      </w:r>
      <w:r w:rsidR="00D205E6" w:rsidRPr="003E5C07">
        <w:rPr>
          <w:rFonts w:eastAsia="宋体" w:hint="eastAsia"/>
          <w:lang w:eastAsia="zh-CN"/>
        </w:rPr>
        <w:t>FBR</w:t>
      </w:r>
      <w:r w:rsidR="003E5C07" w:rsidRPr="003E5C07">
        <w:rPr>
          <w:rFonts w:eastAsia="宋体" w:hint="eastAsia"/>
          <w:lang w:eastAsia="zh-CN"/>
        </w:rPr>
        <w:t xml:space="preserve"> </w:t>
      </w:r>
      <w:r w:rsidR="003E5C07" w:rsidRPr="003E5C07">
        <w:rPr>
          <w:rFonts w:eastAsia="宋体"/>
          <w:lang w:eastAsia="zh-CN"/>
        </w:rPr>
        <w:t>reflect</w:t>
      </w:r>
      <w:r w:rsidR="003E5C07">
        <w:rPr>
          <w:rFonts w:eastAsia="宋体"/>
          <w:lang w:eastAsia="zh-CN"/>
        </w:rPr>
        <w:t xml:space="preserve"> the</w:t>
      </w:r>
      <w:r w:rsidR="003E5C07" w:rsidRPr="003E5C07">
        <w:rPr>
          <w:rFonts w:eastAsia="宋体"/>
          <w:lang w:eastAsia="zh-CN"/>
        </w:rPr>
        <w:t xml:space="preserve"> characteristics</w:t>
      </w:r>
      <w:r w:rsidR="003E5C07">
        <w:rPr>
          <w:rFonts w:eastAsia="宋体" w:hint="eastAsia"/>
          <w:lang w:eastAsia="zh-CN"/>
        </w:rPr>
        <w:t xml:space="preserve"> of RF antenna, and they represent the RF</w:t>
      </w:r>
      <w:r w:rsidR="007200E8">
        <w:rPr>
          <w:rFonts w:eastAsia="宋体" w:hint="eastAsia"/>
          <w:lang w:eastAsia="zh-CN"/>
        </w:rPr>
        <w:t xml:space="preserve"> requirement</w:t>
      </w:r>
      <w:r w:rsidR="003E5C07">
        <w:rPr>
          <w:rFonts w:eastAsia="宋体" w:hint="eastAsia"/>
          <w:lang w:eastAsia="zh-CN"/>
        </w:rPr>
        <w:t>.</w:t>
      </w:r>
    </w:p>
    <w:bookmarkEnd w:id="9"/>
    <w:bookmarkEnd w:id="10"/>
    <w:p w:rsidR="00FC21E2" w:rsidRDefault="00CE18EF" w:rsidP="00404A63">
      <w:pPr>
        <w:pStyle w:val="a9"/>
        <w:spacing w:before="100" w:beforeAutospacing="1"/>
        <w:jc w:val="both"/>
        <w:rPr>
          <w:rFonts w:eastAsia="宋体"/>
          <w:lang w:eastAsia="zh-CN"/>
        </w:rPr>
      </w:pPr>
      <w:r w:rsidRPr="00CE18EF">
        <w:rPr>
          <w:rFonts w:eastAsia="宋体"/>
          <w:lang w:eastAsia="zh-CN"/>
        </w:rPr>
        <w:t xml:space="preserve">SLSR and FBR are traditional </w:t>
      </w:r>
      <w:r w:rsidR="004B5645" w:rsidRPr="00CE18EF">
        <w:rPr>
          <w:rFonts w:eastAsia="宋体"/>
          <w:lang w:eastAsia="zh-CN"/>
        </w:rPr>
        <w:t xml:space="preserve">antenna </w:t>
      </w:r>
      <w:r w:rsidRPr="00CE18EF">
        <w:rPr>
          <w:rFonts w:eastAsia="宋体"/>
          <w:lang w:eastAsia="zh-CN"/>
        </w:rPr>
        <w:t>requirement</w:t>
      </w:r>
      <w:r w:rsidR="004B5645">
        <w:rPr>
          <w:rFonts w:eastAsia="宋体" w:hint="eastAsia"/>
          <w:lang w:eastAsia="zh-CN"/>
        </w:rPr>
        <w:t xml:space="preserve">, and </w:t>
      </w:r>
      <w:r w:rsidRPr="00CE18EF">
        <w:rPr>
          <w:rFonts w:eastAsia="宋体"/>
          <w:lang w:eastAsia="zh-CN"/>
        </w:rPr>
        <w:t>the purpose is</w:t>
      </w:r>
      <w:r w:rsidR="004B5645">
        <w:rPr>
          <w:rFonts w:eastAsia="宋体"/>
          <w:lang w:eastAsia="zh-CN"/>
        </w:rPr>
        <w:t xml:space="preserve"> to suppress interference from </w:t>
      </w:r>
      <w:r w:rsidRPr="00CE18EF">
        <w:rPr>
          <w:rFonts w:eastAsia="宋体"/>
          <w:lang w:eastAsia="zh-CN"/>
        </w:rPr>
        <w:t>same site or different sites. </w:t>
      </w:r>
      <w:r w:rsidR="004B5645">
        <w:rPr>
          <w:rFonts w:eastAsia="宋体" w:hint="eastAsia"/>
          <w:lang w:eastAsia="zh-CN"/>
        </w:rPr>
        <w:t>Our company</w:t>
      </w:r>
      <w:r w:rsidR="004B5645">
        <w:rPr>
          <w:rFonts w:eastAsia="宋体"/>
          <w:lang w:eastAsia="zh-CN"/>
        </w:rPr>
        <w:t xml:space="preserve"> ha</w:t>
      </w:r>
      <w:r w:rsidR="004B5645">
        <w:rPr>
          <w:rFonts w:eastAsia="宋体" w:hint="eastAsia"/>
          <w:lang w:eastAsia="zh-CN"/>
        </w:rPr>
        <w:t>s</w:t>
      </w:r>
      <w:r w:rsidRPr="00CE18EF">
        <w:rPr>
          <w:rFonts w:eastAsia="宋体"/>
          <w:lang w:eastAsia="zh-CN"/>
        </w:rPr>
        <w:t xml:space="preserve"> already defined some mandatory requirements for TD-LTE dual-polarized smart antenna to control the unwanted interference in the network</w:t>
      </w:r>
      <w:r w:rsidR="004B5645">
        <w:rPr>
          <w:rFonts w:eastAsia="宋体" w:hint="eastAsia"/>
          <w:lang w:eastAsia="zh-CN"/>
        </w:rPr>
        <w:t xml:space="preserve">. </w:t>
      </w:r>
      <w:r w:rsidR="00487CA0">
        <w:rPr>
          <w:rFonts w:eastAsia="宋体"/>
          <w:lang w:eastAsia="zh-CN"/>
        </w:rPr>
        <w:t xml:space="preserve">From the </w:t>
      </w:r>
      <w:r w:rsidR="00487CA0">
        <w:rPr>
          <w:rFonts w:eastAsia="宋体" w:hint="eastAsia"/>
          <w:lang w:eastAsia="zh-CN"/>
        </w:rPr>
        <w:t>point</w:t>
      </w:r>
      <w:r w:rsidR="00487CA0" w:rsidRPr="00487CA0">
        <w:rPr>
          <w:rFonts w:eastAsia="宋体"/>
          <w:lang w:eastAsia="zh-CN"/>
        </w:rPr>
        <w:t xml:space="preserve"> of the network deployment of operators</w:t>
      </w:r>
      <w:r w:rsidR="00FC4507">
        <w:rPr>
          <w:rFonts w:eastAsia="宋体" w:hint="eastAsia"/>
          <w:lang w:eastAsia="zh-CN"/>
        </w:rPr>
        <w:t xml:space="preserve">, </w:t>
      </w:r>
      <w:r w:rsidR="00487CA0" w:rsidRPr="00487CA0">
        <w:rPr>
          <w:rFonts w:eastAsia="宋体" w:hint="eastAsia"/>
          <w:lang w:eastAsia="zh-CN"/>
        </w:rPr>
        <w:t xml:space="preserve">SLSR and FBR should be </w:t>
      </w:r>
      <w:r w:rsidR="00487CA0" w:rsidRPr="00487CA0">
        <w:rPr>
          <w:rFonts w:eastAsia="宋体"/>
          <w:lang w:eastAsia="zh-CN"/>
        </w:rPr>
        <w:t>include</w:t>
      </w:r>
      <w:r w:rsidR="00487CA0" w:rsidRPr="00487CA0">
        <w:rPr>
          <w:rFonts w:eastAsia="宋体" w:hint="eastAsia"/>
          <w:lang w:eastAsia="zh-CN"/>
        </w:rPr>
        <w:t>d in the scope of RAN4 specifications for 5G NR BS</w:t>
      </w:r>
      <w:r w:rsidR="00753ABD">
        <w:rPr>
          <w:rFonts w:eastAsia="宋体" w:hint="eastAsia"/>
          <w:lang w:eastAsia="zh-CN"/>
        </w:rPr>
        <w:t xml:space="preserve"> in Rel-15</w:t>
      </w:r>
      <w:r w:rsidR="00487CA0">
        <w:rPr>
          <w:rFonts w:eastAsia="宋体" w:hint="eastAsia"/>
          <w:lang w:eastAsia="zh-CN"/>
        </w:rPr>
        <w:t>.</w:t>
      </w:r>
    </w:p>
    <w:p w:rsidR="006007EE" w:rsidRPr="006007EE" w:rsidRDefault="006007EE" w:rsidP="006007EE">
      <w:pPr>
        <w:pStyle w:val="a9"/>
        <w:spacing w:before="100" w:beforeAutospacing="1"/>
        <w:jc w:val="both"/>
        <w:rPr>
          <w:b/>
          <w:i/>
          <w:lang w:eastAsia="zh-CN"/>
        </w:rPr>
      </w:pPr>
      <w:bookmarkStart w:id="32" w:name="OLE_LINK34"/>
      <w:bookmarkStart w:id="33" w:name="OLE_LINK35"/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bookmarkEnd w:id="32"/>
      <w:bookmarkEnd w:id="33"/>
      <w:r w:rsidRPr="006007EE">
        <w:rPr>
          <w:rFonts w:hint="eastAsia"/>
          <w:b/>
          <w:i/>
          <w:lang w:eastAsia="zh-CN"/>
        </w:rPr>
        <w:t xml:space="preserve">SLSR and FBR should be </w:t>
      </w:r>
      <w:r w:rsidRPr="006007EE">
        <w:rPr>
          <w:b/>
          <w:i/>
          <w:lang w:eastAsia="zh-CN"/>
        </w:rPr>
        <w:t>include</w:t>
      </w:r>
      <w:r w:rsidRPr="006007EE">
        <w:rPr>
          <w:rFonts w:hint="eastAsia"/>
          <w:b/>
          <w:i/>
          <w:lang w:eastAsia="zh-CN"/>
        </w:rPr>
        <w:t>d in the scope of RAN4 specifications for 5G NR BS</w:t>
      </w:r>
      <w:r w:rsidR="00753ABD">
        <w:rPr>
          <w:rFonts w:hint="eastAsia"/>
          <w:b/>
          <w:i/>
          <w:lang w:eastAsia="zh-CN"/>
        </w:rPr>
        <w:t xml:space="preserve"> in Rel-</w:t>
      </w:r>
      <w:r w:rsidR="00EC6C69">
        <w:rPr>
          <w:rFonts w:hint="eastAsia"/>
          <w:b/>
          <w:i/>
          <w:lang w:eastAsia="zh-CN"/>
        </w:rPr>
        <w:t>15</w:t>
      </w:r>
      <w:r w:rsidRPr="006007EE">
        <w:rPr>
          <w:rFonts w:hint="eastAsia"/>
          <w:b/>
          <w:i/>
          <w:lang w:eastAsia="zh-CN"/>
        </w:rPr>
        <w:t>.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92525B" w:rsidRDefault="0076017A" w:rsidP="000A53D5">
      <w:pPr>
        <w:pStyle w:val="a9"/>
        <w:rPr>
          <w:sz w:val="22"/>
          <w:lang w:eastAsia="zh-CN"/>
        </w:rPr>
      </w:pPr>
      <w:r>
        <w:rPr>
          <w:rFonts w:eastAsia="MS Mincho" w:hint="eastAsia"/>
          <w:sz w:val="22"/>
          <w:lang w:eastAsia="ja-JP"/>
        </w:rPr>
        <w:t xml:space="preserve">In this paper, </w:t>
      </w:r>
      <w:r>
        <w:rPr>
          <w:rFonts w:hint="eastAsia"/>
          <w:sz w:val="22"/>
          <w:lang w:eastAsia="zh-CN"/>
        </w:rPr>
        <w:t>w</w:t>
      </w:r>
      <w:r w:rsidRPr="0076017A">
        <w:rPr>
          <w:rFonts w:eastAsia="MS Mincho"/>
          <w:sz w:val="22"/>
          <w:lang w:eastAsia="ja-JP"/>
        </w:rPr>
        <w:t>e</w:t>
      </w:r>
      <w:r>
        <w:rPr>
          <w:rFonts w:eastAsia="MS Mincho"/>
          <w:sz w:val="22"/>
          <w:lang w:eastAsia="ja-JP"/>
        </w:rPr>
        <w:t xml:space="preserve"> summarized about the </w:t>
      </w:r>
      <w:r>
        <w:rPr>
          <w:rFonts w:hint="eastAsia"/>
          <w:sz w:val="22"/>
          <w:lang w:eastAsia="zh-CN"/>
        </w:rPr>
        <w:t>necessity</w:t>
      </w:r>
      <w:r>
        <w:rPr>
          <w:rFonts w:eastAsia="MS Mincho"/>
          <w:sz w:val="22"/>
          <w:lang w:eastAsia="ja-JP"/>
        </w:rPr>
        <w:t xml:space="preserve"> of </w:t>
      </w:r>
      <w:r>
        <w:rPr>
          <w:rFonts w:hint="eastAsia"/>
          <w:sz w:val="22"/>
          <w:lang w:eastAsia="zh-CN"/>
        </w:rPr>
        <w:t>SLSR and FBR</w:t>
      </w:r>
      <w:r w:rsidR="00404A63">
        <w:rPr>
          <w:rFonts w:hint="eastAsia"/>
          <w:sz w:val="22"/>
          <w:lang w:eastAsia="zh-CN"/>
        </w:rPr>
        <w:t xml:space="preserve">, </w:t>
      </w:r>
      <w:r w:rsidR="00404A63">
        <w:rPr>
          <w:rFonts w:eastAsia="MS Mincho" w:hint="eastAsia"/>
          <w:sz w:val="22"/>
          <w:lang w:eastAsia="ja-JP"/>
        </w:rPr>
        <w:t>and</w:t>
      </w:r>
      <w:r w:rsidR="00404A63">
        <w:rPr>
          <w:rFonts w:hint="eastAsia"/>
          <w:sz w:val="22"/>
          <w:lang w:eastAsia="zh-CN"/>
        </w:rPr>
        <w:t xml:space="preserve"> </w:t>
      </w:r>
      <w:r w:rsidR="002E10F7">
        <w:rPr>
          <w:rFonts w:eastAsia="MS Mincho"/>
          <w:sz w:val="22"/>
          <w:lang w:eastAsia="ja-JP"/>
        </w:rPr>
        <w:t xml:space="preserve">answer on </w:t>
      </w:r>
      <w:r w:rsidR="002E10F7">
        <w:rPr>
          <w:rFonts w:hint="eastAsia"/>
          <w:sz w:val="22"/>
          <w:lang w:eastAsia="zh-CN"/>
        </w:rPr>
        <w:t>some</w:t>
      </w:r>
      <w:r w:rsidR="00404A63" w:rsidRPr="00404A63">
        <w:rPr>
          <w:rFonts w:eastAsia="MS Mincho"/>
          <w:sz w:val="22"/>
          <w:lang w:eastAsia="ja-JP"/>
        </w:rPr>
        <w:t xml:space="preserve"> questions presented</w:t>
      </w:r>
      <w:r w:rsidR="00404A63">
        <w:rPr>
          <w:rFonts w:hint="eastAsia"/>
          <w:sz w:val="22"/>
          <w:lang w:eastAsia="zh-CN"/>
        </w:rPr>
        <w:t xml:space="preserve"> in WF</w:t>
      </w:r>
      <w:r w:rsidR="00C17B00">
        <w:rPr>
          <w:rFonts w:hint="eastAsia"/>
          <w:sz w:val="22"/>
          <w:lang w:eastAsia="zh-CN"/>
        </w:rPr>
        <w:t xml:space="preserve"> [4]</w:t>
      </w:r>
      <w:r w:rsidR="00404A63">
        <w:rPr>
          <w:rFonts w:hint="eastAsia"/>
          <w:sz w:val="22"/>
          <w:lang w:eastAsia="zh-CN"/>
        </w:rPr>
        <w:t>.</w:t>
      </w:r>
    </w:p>
    <w:p w:rsidR="00753ABD" w:rsidRPr="006007EE" w:rsidRDefault="00753ABD" w:rsidP="00753ABD">
      <w:pPr>
        <w:pStyle w:val="a9"/>
        <w:spacing w:before="100" w:beforeAutospacing="1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r w:rsidRPr="006007EE">
        <w:rPr>
          <w:rFonts w:hint="eastAsia"/>
          <w:b/>
          <w:i/>
          <w:lang w:eastAsia="zh-CN"/>
        </w:rPr>
        <w:t xml:space="preserve">SLSR and FBR should be </w:t>
      </w:r>
      <w:r w:rsidRPr="006007EE">
        <w:rPr>
          <w:b/>
          <w:i/>
          <w:lang w:eastAsia="zh-CN"/>
        </w:rPr>
        <w:t>include</w:t>
      </w:r>
      <w:r w:rsidRPr="006007EE">
        <w:rPr>
          <w:rFonts w:hint="eastAsia"/>
          <w:b/>
          <w:i/>
          <w:lang w:eastAsia="zh-CN"/>
        </w:rPr>
        <w:t>d in the scope of RAN4 specifications for 5G NR BS</w:t>
      </w:r>
      <w:r>
        <w:rPr>
          <w:rFonts w:hint="eastAsia"/>
          <w:b/>
          <w:i/>
          <w:lang w:eastAsia="zh-CN"/>
        </w:rPr>
        <w:t xml:space="preserve"> in Rel-15</w:t>
      </w:r>
      <w:r w:rsidRPr="006007EE">
        <w:rPr>
          <w:rFonts w:hint="eastAsia"/>
          <w:b/>
          <w:i/>
          <w:lang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EC2D75" w:rsidRPr="00EC2D75" w:rsidRDefault="00EC2D75" w:rsidP="00EC2D75">
      <w:pPr>
        <w:pStyle w:val="a"/>
        <w:tabs>
          <w:tab w:val="num" w:pos="360"/>
        </w:tabs>
        <w:spacing w:line="360" w:lineRule="auto"/>
        <w:ind w:left="357" w:hanging="357"/>
      </w:pPr>
      <w:bookmarkStart w:id="34" w:name="OLE_LINK1"/>
      <w:bookmarkStart w:id="35" w:name="OLE_LINK2"/>
      <w:r w:rsidRPr="00C361F5">
        <w:rPr>
          <w:lang w:eastAsia="zh-CN"/>
        </w:rPr>
        <w:t>R4-167437</w:t>
      </w:r>
      <w:bookmarkEnd w:id="34"/>
      <w:bookmarkEnd w:id="35"/>
      <w:r>
        <w:rPr>
          <w:rFonts w:hint="eastAsia"/>
          <w:lang w:eastAsia="zh-CN"/>
        </w:rPr>
        <w:t xml:space="preserve">, </w:t>
      </w:r>
      <w:r w:rsidRPr="00C361F5">
        <w:rPr>
          <w:lang w:eastAsia="zh-CN"/>
        </w:rPr>
        <w:t>Consideration on metric for 5G NR BS output power</w:t>
      </w:r>
      <w:r>
        <w:rPr>
          <w:rFonts w:hint="eastAsia"/>
          <w:lang w:eastAsia="zh-CN"/>
        </w:rPr>
        <w:t>, CMCC</w:t>
      </w:r>
    </w:p>
    <w:p w:rsidR="00F92CB9" w:rsidRPr="00F92CB9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R4-1609726,</w:t>
      </w:r>
      <w:r w:rsidRPr="00F92CB9">
        <w:rPr>
          <w:rFonts w:hint="eastAsia"/>
          <w:lang w:eastAsia="zh-CN"/>
        </w:rPr>
        <w:t xml:space="preserve"> </w:t>
      </w:r>
      <w:r w:rsidRPr="00B05671">
        <w:rPr>
          <w:lang w:eastAsia="zh-CN"/>
        </w:rPr>
        <w:t>Discussion on side lobe suppression ratio defining for 5G NR</w:t>
      </w:r>
      <w:r w:rsidRPr="00F92CB9">
        <w:rPr>
          <w:lang w:eastAsia="zh-CN"/>
        </w:rPr>
        <w:t>, CMCC</w:t>
      </w:r>
    </w:p>
    <w:p w:rsidR="00F92CB9" w:rsidRPr="00F92CB9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R4-1700161, Discussion on NR BS specific new OTA requirements, CMCC</w:t>
      </w:r>
    </w:p>
    <w:p w:rsidR="00F92CB9" w:rsidRPr="00F92CB9" w:rsidRDefault="00861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>
        <w:rPr>
          <w:lang w:eastAsia="zh-CN"/>
        </w:rPr>
        <w:t>R4-170</w:t>
      </w:r>
      <w:r>
        <w:rPr>
          <w:rFonts w:eastAsiaTheme="minorEastAsia" w:hint="eastAsia"/>
          <w:lang w:eastAsia="zh-CN"/>
        </w:rPr>
        <w:t>2042</w:t>
      </w:r>
      <w:r>
        <w:rPr>
          <w:lang w:eastAsia="zh-CN"/>
        </w:rPr>
        <w:t>,</w:t>
      </w:r>
      <w:r w:rsidRPr="00861CB9">
        <w:rPr>
          <w:lang w:eastAsia="zh-CN"/>
        </w:rPr>
        <w:t xml:space="preserve"> WF on NR BS specific requirements</w:t>
      </w:r>
      <w:r w:rsidR="00F92CB9" w:rsidRPr="00F92CB9">
        <w:rPr>
          <w:rFonts w:hint="eastAsia"/>
          <w:lang w:eastAsia="zh-CN"/>
        </w:rPr>
        <w:t>,</w:t>
      </w:r>
      <w:r w:rsidR="00F92CB9">
        <w:rPr>
          <w:lang w:eastAsia="zh-CN"/>
        </w:rPr>
        <w:t xml:space="preserve"> </w:t>
      </w:r>
      <w:r w:rsidR="00F92CB9" w:rsidRPr="00F92CB9">
        <w:rPr>
          <w:rFonts w:hint="eastAsia"/>
          <w:lang w:eastAsia="zh-CN"/>
        </w:rPr>
        <w:t>NT</w:t>
      </w:r>
      <w:r>
        <w:rPr>
          <w:rFonts w:hint="eastAsia"/>
          <w:lang w:eastAsia="zh-CN"/>
        </w:rPr>
        <w:t>T DOCOMO</w:t>
      </w:r>
    </w:p>
    <w:p w:rsidR="008A1DA6" w:rsidRPr="00F92CB9" w:rsidRDefault="008A1DA6" w:rsidP="00C34816">
      <w:pPr>
        <w:pStyle w:val="a"/>
        <w:numPr>
          <w:ilvl w:val="0"/>
          <w:numId w:val="0"/>
        </w:numPr>
        <w:spacing w:line="360" w:lineRule="auto"/>
      </w:pPr>
    </w:p>
    <w:sectPr w:rsidR="008A1DA6" w:rsidRPr="00F92CB9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105" w:rsidRDefault="004F0105">
      <w:r>
        <w:separator/>
      </w:r>
    </w:p>
  </w:endnote>
  <w:endnote w:type="continuationSeparator" w:id="0">
    <w:p w:rsidR="004F0105" w:rsidRDefault="004F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105" w:rsidRDefault="004F0105">
      <w:r>
        <w:separator/>
      </w:r>
    </w:p>
  </w:footnote>
  <w:footnote w:type="continuationSeparator" w:id="0">
    <w:p w:rsidR="004F0105" w:rsidRDefault="004F0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2AE"/>
    <w:multiLevelType w:val="hybridMultilevel"/>
    <w:tmpl w:val="D41E33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FF7DCF"/>
    <w:multiLevelType w:val="hybridMultilevel"/>
    <w:tmpl w:val="9416B070"/>
    <w:lvl w:ilvl="0" w:tplc="293C4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62914">
      <w:start w:val="7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A2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23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22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C4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65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58B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E3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5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D1615C"/>
    <w:multiLevelType w:val="hybridMultilevel"/>
    <w:tmpl w:val="4142027C"/>
    <w:lvl w:ilvl="0" w:tplc="52FCE01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95927"/>
    <w:multiLevelType w:val="hybridMultilevel"/>
    <w:tmpl w:val="A2EEED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C47371"/>
    <w:multiLevelType w:val="hybridMultilevel"/>
    <w:tmpl w:val="068C9A24"/>
    <w:lvl w:ilvl="0" w:tplc="07C46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224A6">
      <w:start w:val="1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24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00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AD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0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6D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05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>
    <w:nsid w:val="58AE5237"/>
    <w:multiLevelType w:val="hybridMultilevel"/>
    <w:tmpl w:val="242287FC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6">
    <w:nsid w:val="6AD7151C"/>
    <w:multiLevelType w:val="hybridMultilevel"/>
    <w:tmpl w:val="EC9A5318"/>
    <w:lvl w:ilvl="0" w:tplc="30FED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6ACB4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E2D00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A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8C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C6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44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CE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A3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"/>
  </w:num>
  <w:num w:numId="7">
    <w:abstractNumId w:val="5"/>
  </w:num>
  <w:num w:numId="8">
    <w:abstractNumId w:val="19"/>
  </w:num>
  <w:num w:numId="9">
    <w:abstractNumId w:val="18"/>
  </w:num>
  <w:num w:numId="10">
    <w:abstractNumId w:val="10"/>
  </w:num>
  <w:num w:numId="11">
    <w:abstractNumId w:val="2"/>
  </w:num>
  <w:num w:numId="12">
    <w:abstractNumId w:val="4"/>
  </w:num>
  <w:num w:numId="13">
    <w:abstractNumId w:val="20"/>
  </w:num>
  <w:num w:numId="14">
    <w:abstractNumId w:val="17"/>
  </w:num>
  <w:num w:numId="15">
    <w:abstractNumId w:val="6"/>
  </w:num>
  <w:num w:numId="16">
    <w:abstractNumId w:val="8"/>
  </w:num>
  <w:num w:numId="17">
    <w:abstractNumId w:val="13"/>
  </w:num>
  <w:num w:numId="18">
    <w:abstractNumId w:val="3"/>
  </w:num>
  <w:num w:numId="19">
    <w:abstractNumId w:val="7"/>
  </w:num>
  <w:num w:numId="20">
    <w:abstractNumId w:val="12"/>
  </w:num>
  <w:num w:numId="21">
    <w:abstractNumId w:val="0"/>
  </w:num>
  <w:num w:numId="22">
    <w:abstractNumId w:val="9"/>
  </w:num>
  <w:num w:numId="23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21E2"/>
    <w:rsid w:val="00003505"/>
    <w:rsid w:val="00003A65"/>
    <w:rsid w:val="00004E04"/>
    <w:rsid w:val="000062BB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4F6A"/>
    <w:rsid w:val="000256AC"/>
    <w:rsid w:val="00025867"/>
    <w:rsid w:val="0002588D"/>
    <w:rsid w:val="00025EBF"/>
    <w:rsid w:val="000266CF"/>
    <w:rsid w:val="00030EB5"/>
    <w:rsid w:val="00031677"/>
    <w:rsid w:val="00031A21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897"/>
    <w:rsid w:val="0004450E"/>
    <w:rsid w:val="000457DE"/>
    <w:rsid w:val="00045B22"/>
    <w:rsid w:val="000463A9"/>
    <w:rsid w:val="00046472"/>
    <w:rsid w:val="00046743"/>
    <w:rsid w:val="00046CCB"/>
    <w:rsid w:val="00046DB9"/>
    <w:rsid w:val="0004780E"/>
    <w:rsid w:val="00047A81"/>
    <w:rsid w:val="00047C43"/>
    <w:rsid w:val="00050881"/>
    <w:rsid w:val="000512C6"/>
    <w:rsid w:val="00053947"/>
    <w:rsid w:val="0005562E"/>
    <w:rsid w:val="00055D9A"/>
    <w:rsid w:val="00055F94"/>
    <w:rsid w:val="0005606D"/>
    <w:rsid w:val="0005711B"/>
    <w:rsid w:val="00057483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435"/>
    <w:rsid w:val="000704FD"/>
    <w:rsid w:val="00070FF0"/>
    <w:rsid w:val="0007106F"/>
    <w:rsid w:val="0007230D"/>
    <w:rsid w:val="00072960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21D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79DD"/>
    <w:rsid w:val="00092325"/>
    <w:rsid w:val="00092D41"/>
    <w:rsid w:val="00092E3D"/>
    <w:rsid w:val="00093D58"/>
    <w:rsid w:val="00094D0E"/>
    <w:rsid w:val="00095626"/>
    <w:rsid w:val="0009746E"/>
    <w:rsid w:val="000978BD"/>
    <w:rsid w:val="000A135B"/>
    <w:rsid w:val="000A1EBA"/>
    <w:rsid w:val="000A2930"/>
    <w:rsid w:val="000A2A50"/>
    <w:rsid w:val="000A3C27"/>
    <w:rsid w:val="000A42B8"/>
    <w:rsid w:val="000A53D5"/>
    <w:rsid w:val="000A65C9"/>
    <w:rsid w:val="000A69BF"/>
    <w:rsid w:val="000A7EEE"/>
    <w:rsid w:val="000A7EF9"/>
    <w:rsid w:val="000B0195"/>
    <w:rsid w:val="000B0786"/>
    <w:rsid w:val="000B0DA7"/>
    <w:rsid w:val="000B1D15"/>
    <w:rsid w:val="000B2C68"/>
    <w:rsid w:val="000B3288"/>
    <w:rsid w:val="000B3F7E"/>
    <w:rsid w:val="000B4805"/>
    <w:rsid w:val="000B4984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788"/>
    <w:rsid w:val="000D092E"/>
    <w:rsid w:val="000D0F0C"/>
    <w:rsid w:val="000D1C2E"/>
    <w:rsid w:val="000D1D61"/>
    <w:rsid w:val="000D2417"/>
    <w:rsid w:val="000D3069"/>
    <w:rsid w:val="000D3F79"/>
    <w:rsid w:val="000D4F53"/>
    <w:rsid w:val="000D5308"/>
    <w:rsid w:val="000D572C"/>
    <w:rsid w:val="000D5965"/>
    <w:rsid w:val="000D69FE"/>
    <w:rsid w:val="000E01F4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08E"/>
    <w:rsid w:val="000E51C6"/>
    <w:rsid w:val="000E5FDA"/>
    <w:rsid w:val="000E6D19"/>
    <w:rsid w:val="000E6D9E"/>
    <w:rsid w:val="000E6DA1"/>
    <w:rsid w:val="000E70E9"/>
    <w:rsid w:val="000E7961"/>
    <w:rsid w:val="000E7D2A"/>
    <w:rsid w:val="000F020E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00C1"/>
    <w:rsid w:val="00101A8B"/>
    <w:rsid w:val="00101ADC"/>
    <w:rsid w:val="00102801"/>
    <w:rsid w:val="00102B04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3910"/>
    <w:rsid w:val="00114476"/>
    <w:rsid w:val="001148B7"/>
    <w:rsid w:val="001155E0"/>
    <w:rsid w:val="0011595D"/>
    <w:rsid w:val="00116344"/>
    <w:rsid w:val="0011668C"/>
    <w:rsid w:val="001169F1"/>
    <w:rsid w:val="0011718F"/>
    <w:rsid w:val="0011736E"/>
    <w:rsid w:val="0011798B"/>
    <w:rsid w:val="001202DA"/>
    <w:rsid w:val="0012041F"/>
    <w:rsid w:val="001213D5"/>
    <w:rsid w:val="0012333A"/>
    <w:rsid w:val="0012474A"/>
    <w:rsid w:val="001254AE"/>
    <w:rsid w:val="00125702"/>
    <w:rsid w:val="001258AF"/>
    <w:rsid w:val="001278A5"/>
    <w:rsid w:val="00127D0C"/>
    <w:rsid w:val="00131B3A"/>
    <w:rsid w:val="00136614"/>
    <w:rsid w:val="00136A5D"/>
    <w:rsid w:val="00137ADA"/>
    <w:rsid w:val="00140FAB"/>
    <w:rsid w:val="00141519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1048"/>
    <w:rsid w:val="001514A8"/>
    <w:rsid w:val="00151BD5"/>
    <w:rsid w:val="00151C73"/>
    <w:rsid w:val="00152893"/>
    <w:rsid w:val="00152FCD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4C42"/>
    <w:rsid w:val="0015529D"/>
    <w:rsid w:val="00155D4E"/>
    <w:rsid w:val="00155E05"/>
    <w:rsid w:val="00156088"/>
    <w:rsid w:val="001572B2"/>
    <w:rsid w:val="00157AB0"/>
    <w:rsid w:val="00157E29"/>
    <w:rsid w:val="0016055A"/>
    <w:rsid w:val="00160D8E"/>
    <w:rsid w:val="00160E81"/>
    <w:rsid w:val="00161AEA"/>
    <w:rsid w:val="00162243"/>
    <w:rsid w:val="001631A6"/>
    <w:rsid w:val="00163BC5"/>
    <w:rsid w:val="00164453"/>
    <w:rsid w:val="00164F87"/>
    <w:rsid w:val="00166A9A"/>
    <w:rsid w:val="00167A31"/>
    <w:rsid w:val="001700E2"/>
    <w:rsid w:val="0017011D"/>
    <w:rsid w:val="00170265"/>
    <w:rsid w:val="001705B6"/>
    <w:rsid w:val="0017156C"/>
    <w:rsid w:val="00171666"/>
    <w:rsid w:val="00172B3E"/>
    <w:rsid w:val="00172BA0"/>
    <w:rsid w:val="0017430C"/>
    <w:rsid w:val="00174DCE"/>
    <w:rsid w:val="00175F95"/>
    <w:rsid w:val="001774E3"/>
    <w:rsid w:val="00177BD5"/>
    <w:rsid w:val="00183536"/>
    <w:rsid w:val="00183791"/>
    <w:rsid w:val="00185777"/>
    <w:rsid w:val="00185D11"/>
    <w:rsid w:val="00185D80"/>
    <w:rsid w:val="001863F9"/>
    <w:rsid w:val="00186E4E"/>
    <w:rsid w:val="00187F4D"/>
    <w:rsid w:val="00191248"/>
    <w:rsid w:val="0019210C"/>
    <w:rsid w:val="001925AF"/>
    <w:rsid w:val="00192A5A"/>
    <w:rsid w:val="001937EA"/>
    <w:rsid w:val="0019386A"/>
    <w:rsid w:val="001A0ABE"/>
    <w:rsid w:val="001A11E5"/>
    <w:rsid w:val="001A148F"/>
    <w:rsid w:val="001A1C5A"/>
    <w:rsid w:val="001A2970"/>
    <w:rsid w:val="001A37A0"/>
    <w:rsid w:val="001A556C"/>
    <w:rsid w:val="001A55B3"/>
    <w:rsid w:val="001A63F0"/>
    <w:rsid w:val="001A641E"/>
    <w:rsid w:val="001A7190"/>
    <w:rsid w:val="001A76D0"/>
    <w:rsid w:val="001B0120"/>
    <w:rsid w:val="001B041D"/>
    <w:rsid w:val="001B0C9B"/>
    <w:rsid w:val="001B0F7A"/>
    <w:rsid w:val="001B1E8B"/>
    <w:rsid w:val="001B2E0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0B94"/>
    <w:rsid w:val="001C1BE0"/>
    <w:rsid w:val="001C22FF"/>
    <w:rsid w:val="001C23D1"/>
    <w:rsid w:val="001C2609"/>
    <w:rsid w:val="001C2B83"/>
    <w:rsid w:val="001C3018"/>
    <w:rsid w:val="001C4130"/>
    <w:rsid w:val="001C5370"/>
    <w:rsid w:val="001C5455"/>
    <w:rsid w:val="001C60F5"/>
    <w:rsid w:val="001C67E9"/>
    <w:rsid w:val="001D1CA8"/>
    <w:rsid w:val="001D1E25"/>
    <w:rsid w:val="001D2D6B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2BEE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10554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571C"/>
    <w:rsid w:val="00215B02"/>
    <w:rsid w:val="00215D54"/>
    <w:rsid w:val="002161FA"/>
    <w:rsid w:val="002165B9"/>
    <w:rsid w:val="00216DF4"/>
    <w:rsid w:val="00216F62"/>
    <w:rsid w:val="00216FB7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DDB"/>
    <w:rsid w:val="00224F2E"/>
    <w:rsid w:val="00226087"/>
    <w:rsid w:val="002277FD"/>
    <w:rsid w:val="002307C8"/>
    <w:rsid w:val="00231659"/>
    <w:rsid w:val="0023253F"/>
    <w:rsid w:val="00233180"/>
    <w:rsid w:val="002339B6"/>
    <w:rsid w:val="002340E6"/>
    <w:rsid w:val="002341AE"/>
    <w:rsid w:val="00234585"/>
    <w:rsid w:val="00234E14"/>
    <w:rsid w:val="00235993"/>
    <w:rsid w:val="0023641C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16A7"/>
    <w:rsid w:val="00252470"/>
    <w:rsid w:val="00252486"/>
    <w:rsid w:val="00252686"/>
    <w:rsid w:val="00252C87"/>
    <w:rsid w:val="00253A43"/>
    <w:rsid w:val="00253DBD"/>
    <w:rsid w:val="00254183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D98"/>
    <w:rsid w:val="00272D96"/>
    <w:rsid w:val="00273295"/>
    <w:rsid w:val="00273B1E"/>
    <w:rsid w:val="002749AE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2A11"/>
    <w:rsid w:val="002B46EE"/>
    <w:rsid w:val="002B7222"/>
    <w:rsid w:val="002B7F83"/>
    <w:rsid w:val="002C0423"/>
    <w:rsid w:val="002C0F86"/>
    <w:rsid w:val="002C1110"/>
    <w:rsid w:val="002C14A6"/>
    <w:rsid w:val="002C1507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0FA"/>
    <w:rsid w:val="002D74B8"/>
    <w:rsid w:val="002D7526"/>
    <w:rsid w:val="002D7A86"/>
    <w:rsid w:val="002E1031"/>
    <w:rsid w:val="002E10F7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70CC"/>
    <w:rsid w:val="002F7C3D"/>
    <w:rsid w:val="002F7E82"/>
    <w:rsid w:val="00300004"/>
    <w:rsid w:val="00300C05"/>
    <w:rsid w:val="0030126A"/>
    <w:rsid w:val="00301778"/>
    <w:rsid w:val="00301919"/>
    <w:rsid w:val="00301960"/>
    <w:rsid w:val="00302436"/>
    <w:rsid w:val="003029EE"/>
    <w:rsid w:val="00302EEF"/>
    <w:rsid w:val="00303962"/>
    <w:rsid w:val="003048AE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858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403C"/>
    <w:rsid w:val="0033639C"/>
    <w:rsid w:val="00336ED9"/>
    <w:rsid w:val="0034018F"/>
    <w:rsid w:val="00340464"/>
    <w:rsid w:val="003410C8"/>
    <w:rsid w:val="00342C49"/>
    <w:rsid w:val="00343028"/>
    <w:rsid w:val="00343BDD"/>
    <w:rsid w:val="00344363"/>
    <w:rsid w:val="0034436E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748"/>
    <w:rsid w:val="003857D6"/>
    <w:rsid w:val="00385B3C"/>
    <w:rsid w:val="00385D10"/>
    <w:rsid w:val="00385DAE"/>
    <w:rsid w:val="003865AA"/>
    <w:rsid w:val="00386C5D"/>
    <w:rsid w:val="0039089C"/>
    <w:rsid w:val="00390984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577"/>
    <w:rsid w:val="003A0A48"/>
    <w:rsid w:val="003A0C9A"/>
    <w:rsid w:val="003A24F0"/>
    <w:rsid w:val="003A31D4"/>
    <w:rsid w:val="003A4123"/>
    <w:rsid w:val="003A459E"/>
    <w:rsid w:val="003A5DCC"/>
    <w:rsid w:val="003A7430"/>
    <w:rsid w:val="003A7A97"/>
    <w:rsid w:val="003B07A5"/>
    <w:rsid w:val="003B0E3C"/>
    <w:rsid w:val="003B104D"/>
    <w:rsid w:val="003B14F6"/>
    <w:rsid w:val="003B1549"/>
    <w:rsid w:val="003B1CB9"/>
    <w:rsid w:val="003B220C"/>
    <w:rsid w:val="003B2AFF"/>
    <w:rsid w:val="003B2C4C"/>
    <w:rsid w:val="003B3C31"/>
    <w:rsid w:val="003B4011"/>
    <w:rsid w:val="003B5CCA"/>
    <w:rsid w:val="003B7291"/>
    <w:rsid w:val="003B7B45"/>
    <w:rsid w:val="003C02B6"/>
    <w:rsid w:val="003C06D6"/>
    <w:rsid w:val="003C1755"/>
    <w:rsid w:val="003C1E54"/>
    <w:rsid w:val="003C1F54"/>
    <w:rsid w:val="003C20C0"/>
    <w:rsid w:val="003C2CBB"/>
    <w:rsid w:val="003C4958"/>
    <w:rsid w:val="003C52C4"/>
    <w:rsid w:val="003C5822"/>
    <w:rsid w:val="003C58F0"/>
    <w:rsid w:val="003C5B54"/>
    <w:rsid w:val="003C602F"/>
    <w:rsid w:val="003C77B5"/>
    <w:rsid w:val="003D00ED"/>
    <w:rsid w:val="003D03D7"/>
    <w:rsid w:val="003D093B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369"/>
    <w:rsid w:val="003E5C07"/>
    <w:rsid w:val="003E6456"/>
    <w:rsid w:val="003E70E2"/>
    <w:rsid w:val="003E7208"/>
    <w:rsid w:val="003F116A"/>
    <w:rsid w:val="003F13AA"/>
    <w:rsid w:val="003F2467"/>
    <w:rsid w:val="003F3346"/>
    <w:rsid w:val="003F3E0E"/>
    <w:rsid w:val="003F45EA"/>
    <w:rsid w:val="003F48DC"/>
    <w:rsid w:val="003F5C60"/>
    <w:rsid w:val="003F5D88"/>
    <w:rsid w:val="003F6320"/>
    <w:rsid w:val="003F6644"/>
    <w:rsid w:val="003F73B8"/>
    <w:rsid w:val="003F79F0"/>
    <w:rsid w:val="004007D7"/>
    <w:rsid w:val="004027CB"/>
    <w:rsid w:val="0040394A"/>
    <w:rsid w:val="00404A63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5E1"/>
    <w:rsid w:val="004566C1"/>
    <w:rsid w:val="0045689B"/>
    <w:rsid w:val="00460369"/>
    <w:rsid w:val="0046141A"/>
    <w:rsid w:val="0046149D"/>
    <w:rsid w:val="004622BA"/>
    <w:rsid w:val="00462584"/>
    <w:rsid w:val="0046640A"/>
    <w:rsid w:val="00466A45"/>
    <w:rsid w:val="00466E5D"/>
    <w:rsid w:val="00466F7F"/>
    <w:rsid w:val="00467C9D"/>
    <w:rsid w:val="0047169D"/>
    <w:rsid w:val="004730FB"/>
    <w:rsid w:val="00474508"/>
    <w:rsid w:val="00474EC1"/>
    <w:rsid w:val="004752A7"/>
    <w:rsid w:val="00475FAD"/>
    <w:rsid w:val="004762A1"/>
    <w:rsid w:val="004767C1"/>
    <w:rsid w:val="00476C35"/>
    <w:rsid w:val="00476E55"/>
    <w:rsid w:val="00477E8D"/>
    <w:rsid w:val="0048023E"/>
    <w:rsid w:val="00480EB1"/>
    <w:rsid w:val="00481490"/>
    <w:rsid w:val="00482197"/>
    <w:rsid w:val="00482658"/>
    <w:rsid w:val="00482EB5"/>
    <w:rsid w:val="00483DD0"/>
    <w:rsid w:val="0048425C"/>
    <w:rsid w:val="00484E45"/>
    <w:rsid w:val="004850F7"/>
    <w:rsid w:val="00485262"/>
    <w:rsid w:val="004856BF"/>
    <w:rsid w:val="004863E5"/>
    <w:rsid w:val="004865DE"/>
    <w:rsid w:val="00486785"/>
    <w:rsid w:val="00487021"/>
    <w:rsid w:val="0048759E"/>
    <w:rsid w:val="00487CA0"/>
    <w:rsid w:val="00490770"/>
    <w:rsid w:val="00490989"/>
    <w:rsid w:val="004910FE"/>
    <w:rsid w:val="00492771"/>
    <w:rsid w:val="004929ED"/>
    <w:rsid w:val="00493423"/>
    <w:rsid w:val="004947C3"/>
    <w:rsid w:val="00494A10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4BF6"/>
    <w:rsid w:val="004B5645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52A4"/>
    <w:rsid w:val="004C6230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E073C"/>
    <w:rsid w:val="004E0FEF"/>
    <w:rsid w:val="004E1D86"/>
    <w:rsid w:val="004E215D"/>
    <w:rsid w:val="004E2B29"/>
    <w:rsid w:val="004E2D76"/>
    <w:rsid w:val="004E2E09"/>
    <w:rsid w:val="004E496A"/>
    <w:rsid w:val="004E5C01"/>
    <w:rsid w:val="004E6256"/>
    <w:rsid w:val="004E63D2"/>
    <w:rsid w:val="004F0105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8B"/>
    <w:rsid w:val="004F5391"/>
    <w:rsid w:val="004F6537"/>
    <w:rsid w:val="004F67D3"/>
    <w:rsid w:val="005001B3"/>
    <w:rsid w:val="00501391"/>
    <w:rsid w:val="00501566"/>
    <w:rsid w:val="00503619"/>
    <w:rsid w:val="00504A17"/>
    <w:rsid w:val="00504B7F"/>
    <w:rsid w:val="00504F3A"/>
    <w:rsid w:val="00505253"/>
    <w:rsid w:val="00505804"/>
    <w:rsid w:val="00505BBE"/>
    <w:rsid w:val="0050719F"/>
    <w:rsid w:val="00507B86"/>
    <w:rsid w:val="00510F21"/>
    <w:rsid w:val="00511C86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4259"/>
    <w:rsid w:val="005243B7"/>
    <w:rsid w:val="00524B55"/>
    <w:rsid w:val="00525B8D"/>
    <w:rsid w:val="00526A02"/>
    <w:rsid w:val="00527B8B"/>
    <w:rsid w:val="00527E15"/>
    <w:rsid w:val="005309F8"/>
    <w:rsid w:val="00531351"/>
    <w:rsid w:val="00531BF9"/>
    <w:rsid w:val="0053458C"/>
    <w:rsid w:val="0053461C"/>
    <w:rsid w:val="00534724"/>
    <w:rsid w:val="00534EAB"/>
    <w:rsid w:val="005371FF"/>
    <w:rsid w:val="00537C1C"/>
    <w:rsid w:val="0054043F"/>
    <w:rsid w:val="00540E15"/>
    <w:rsid w:val="00541480"/>
    <w:rsid w:val="00541865"/>
    <w:rsid w:val="0054320D"/>
    <w:rsid w:val="00543FEF"/>
    <w:rsid w:val="00544388"/>
    <w:rsid w:val="00544943"/>
    <w:rsid w:val="00544CB5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786"/>
    <w:rsid w:val="00560CBA"/>
    <w:rsid w:val="0056122C"/>
    <w:rsid w:val="0056288B"/>
    <w:rsid w:val="00562DC5"/>
    <w:rsid w:val="005632DA"/>
    <w:rsid w:val="00563B84"/>
    <w:rsid w:val="00564ABA"/>
    <w:rsid w:val="00564F3F"/>
    <w:rsid w:val="00565555"/>
    <w:rsid w:val="00565868"/>
    <w:rsid w:val="00566728"/>
    <w:rsid w:val="00566893"/>
    <w:rsid w:val="005668CC"/>
    <w:rsid w:val="005673B9"/>
    <w:rsid w:val="005706AC"/>
    <w:rsid w:val="00571A43"/>
    <w:rsid w:val="0057216E"/>
    <w:rsid w:val="005721F3"/>
    <w:rsid w:val="00573C43"/>
    <w:rsid w:val="00574D8A"/>
    <w:rsid w:val="005764BA"/>
    <w:rsid w:val="005767CC"/>
    <w:rsid w:val="00576BD4"/>
    <w:rsid w:val="00577005"/>
    <w:rsid w:val="005806AE"/>
    <w:rsid w:val="005810AC"/>
    <w:rsid w:val="005822E0"/>
    <w:rsid w:val="00582A19"/>
    <w:rsid w:val="00582AA6"/>
    <w:rsid w:val="005833FD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A01BC"/>
    <w:rsid w:val="005A079D"/>
    <w:rsid w:val="005A1D01"/>
    <w:rsid w:val="005A1E40"/>
    <w:rsid w:val="005A3C56"/>
    <w:rsid w:val="005A42AF"/>
    <w:rsid w:val="005B06E6"/>
    <w:rsid w:val="005B2DC2"/>
    <w:rsid w:val="005B3680"/>
    <w:rsid w:val="005B3CBD"/>
    <w:rsid w:val="005B43B3"/>
    <w:rsid w:val="005B4639"/>
    <w:rsid w:val="005B50D9"/>
    <w:rsid w:val="005B6094"/>
    <w:rsid w:val="005B7A9E"/>
    <w:rsid w:val="005C00A2"/>
    <w:rsid w:val="005C048D"/>
    <w:rsid w:val="005C07E9"/>
    <w:rsid w:val="005C0E13"/>
    <w:rsid w:val="005C1284"/>
    <w:rsid w:val="005C13BC"/>
    <w:rsid w:val="005C1521"/>
    <w:rsid w:val="005C3534"/>
    <w:rsid w:val="005C496D"/>
    <w:rsid w:val="005C4C5D"/>
    <w:rsid w:val="005C64AC"/>
    <w:rsid w:val="005C6743"/>
    <w:rsid w:val="005D0434"/>
    <w:rsid w:val="005D0919"/>
    <w:rsid w:val="005D0F32"/>
    <w:rsid w:val="005D1B57"/>
    <w:rsid w:val="005D2D33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2203"/>
    <w:rsid w:val="005F2A95"/>
    <w:rsid w:val="005F5399"/>
    <w:rsid w:val="005F57B7"/>
    <w:rsid w:val="005F6361"/>
    <w:rsid w:val="005F712F"/>
    <w:rsid w:val="006007EE"/>
    <w:rsid w:val="00602E01"/>
    <w:rsid w:val="00602F71"/>
    <w:rsid w:val="00603DCD"/>
    <w:rsid w:val="006047F6"/>
    <w:rsid w:val="00604820"/>
    <w:rsid w:val="00604F41"/>
    <w:rsid w:val="00605847"/>
    <w:rsid w:val="006064DB"/>
    <w:rsid w:val="00606963"/>
    <w:rsid w:val="00606D71"/>
    <w:rsid w:val="00606FE9"/>
    <w:rsid w:val="006077F2"/>
    <w:rsid w:val="006102DA"/>
    <w:rsid w:val="00610DC0"/>
    <w:rsid w:val="00610F08"/>
    <w:rsid w:val="00611479"/>
    <w:rsid w:val="0061192E"/>
    <w:rsid w:val="00611FC5"/>
    <w:rsid w:val="00612F55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065"/>
    <w:rsid w:val="00632283"/>
    <w:rsid w:val="00632A6B"/>
    <w:rsid w:val="00632A97"/>
    <w:rsid w:val="00633232"/>
    <w:rsid w:val="00633E21"/>
    <w:rsid w:val="00634CBC"/>
    <w:rsid w:val="00634F95"/>
    <w:rsid w:val="00635E8E"/>
    <w:rsid w:val="006364BC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6FA3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A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1B21"/>
    <w:rsid w:val="0068220F"/>
    <w:rsid w:val="00683057"/>
    <w:rsid w:val="00684581"/>
    <w:rsid w:val="00684C1D"/>
    <w:rsid w:val="0068555D"/>
    <w:rsid w:val="00685590"/>
    <w:rsid w:val="0068650B"/>
    <w:rsid w:val="00687112"/>
    <w:rsid w:val="00687A69"/>
    <w:rsid w:val="00690514"/>
    <w:rsid w:val="0069121E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2FBF"/>
    <w:rsid w:val="006B340C"/>
    <w:rsid w:val="006B3572"/>
    <w:rsid w:val="006B369A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BB8"/>
    <w:rsid w:val="006C7F27"/>
    <w:rsid w:val="006D0DCC"/>
    <w:rsid w:val="006D1069"/>
    <w:rsid w:val="006D17D9"/>
    <w:rsid w:val="006D2487"/>
    <w:rsid w:val="006D3941"/>
    <w:rsid w:val="006D3FDC"/>
    <w:rsid w:val="006D5C03"/>
    <w:rsid w:val="006D5CE5"/>
    <w:rsid w:val="006D7D63"/>
    <w:rsid w:val="006E0813"/>
    <w:rsid w:val="006E1FDF"/>
    <w:rsid w:val="006E2E5A"/>
    <w:rsid w:val="006E2E88"/>
    <w:rsid w:val="006E33E2"/>
    <w:rsid w:val="006E4897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5C02"/>
    <w:rsid w:val="006F6057"/>
    <w:rsid w:val="006F6817"/>
    <w:rsid w:val="006F7C62"/>
    <w:rsid w:val="006F7E8C"/>
    <w:rsid w:val="006F7F83"/>
    <w:rsid w:val="0070065A"/>
    <w:rsid w:val="00700680"/>
    <w:rsid w:val="00700A1A"/>
    <w:rsid w:val="00701829"/>
    <w:rsid w:val="00702348"/>
    <w:rsid w:val="00702CBC"/>
    <w:rsid w:val="007035D2"/>
    <w:rsid w:val="007039DA"/>
    <w:rsid w:val="0070454D"/>
    <w:rsid w:val="00704DE5"/>
    <w:rsid w:val="00705100"/>
    <w:rsid w:val="007055E2"/>
    <w:rsid w:val="007058CA"/>
    <w:rsid w:val="00705900"/>
    <w:rsid w:val="007065E5"/>
    <w:rsid w:val="007065FC"/>
    <w:rsid w:val="0070671C"/>
    <w:rsid w:val="007114C4"/>
    <w:rsid w:val="00713C04"/>
    <w:rsid w:val="007150F3"/>
    <w:rsid w:val="00716989"/>
    <w:rsid w:val="00717977"/>
    <w:rsid w:val="007200E8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19EC"/>
    <w:rsid w:val="00742A47"/>
    <w:rsid w:val="00742DD5"/>
    <w:rsid w:val="007432EF"/>
    <w:rsid w:val="00743BE1"/>
    <w:rsid w:val="007443F8"/>
    <w:rsid w:val="0074619F"/>
    <w:rsid w:val="0074633A"/>
    <w:rsid w:val="007466B6"/>
    <w:rsid w:val="007478FD"/>
    <w:rsid w:val="00750482"/>
    <w:rsid w:val="00750D62"/>
    <w:rsid w:val="00750E3D"/>
    <w:rsid w:val="007512B6"/>
    <w:rsid w:val="007518B6"/>
    <w:rsid w:val="0075268F"/>
    <w:rsid w:val="00752699"/>
    <w:rsid w:val="00753ABD"/>
    <w:rsid w:val="007540B5"/>
    <w:rsid w:val="00755143"/>
    <w:rsid w:val="00756A2B"/>
    <w:rsid w:val="00756DE2"/>
    <w:rsid w:val="007574C0"/>
    <w:rsid w:val="00757F31"/>
    <w:rsid w:val="00757F4C"/>
    <w:rsid w:val="0076017A"/>
    <w:rsid w:val="00760946"/>
    <w:rsid w:val="00761FBA"/>
    <w:rsid w:val="00763F22"/>
    <w:rsid w:val="00764430"/>
    <w:rsid w:val="007647EB"/>
    <w:rsid w:val="00764C11"/>
    <w:rsid w:val="00764FB4"/>
    <w:rsid w:val="007655F3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AF7"/>
    <w:rsid w:val="00783C29"/>
    <w:rsid w:val="0078469D"/>
    <w:rsid w:val="00784726"/>
    <w:rsid w:val="00785362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C2F"/>
    <w:rsid w:val="007A0015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178F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4634"/>
    <w:rsid w:val="007C605A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AD1"/>
    <w:rsid w:val="007E0F79"/>
    <w:rsid w:val="007E1D14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E3E"/>
    <w:rsid w:val="008000B9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6846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93E"/>
    <w:rsid w:val="00834AD9"/>
    <w:rsid w:val="00834FA2"/>
    <w:rsid w:val="0083536A"/>
    <w:rsid w:val="00835444"/>
    <w:rsid w:val="008354D9"/>
    <w:rsid w:val="00836154"/>
    <w:rsid w:val="0083666A"/>
    <w:rsid w:val="008367B7"/>
    <w:rsid w:val="00837D90"/>
    <w:rsid w:val="0084041E"/>
    <w:rsid w:val="008409CD"/>
    <w:rsid w:val="00840AA5"/>
    <w:rsid w:val="008416A7"/>
    <w:rsid w:val="00841C54"/>
    <w:rsid w:val="00842668"/>
    <w:rsid w:val="00842E9E"/>
    <w:rsid w:val="00843231"/>
    <w:rsid w:val="008433F3"/>
    <w:rsid w:val="008435C5"/>
    <w:rsid w:val="00843A56"/>
    <w:rsid w:val="0084528E"/>
    <w:rsid w:val="008456A2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B19"/>
    <w:rsid w:val="008534C1"/>
    <w:rsid w:val="00853CF6"/>
    <w:rsid w:val="0085429E"/>
    <w:rsid w:val="00855F65"/>
    <w:rsid w:val="0085610A"/>
    <w:rsid w:val="00857B4B"/>
    <w:rsid w:val="008614E1"/>
    <w:rsid w:val="00861CB9"/>
    <w:rsid w:val="00861DC5"/>
    <w:rsid w:val="00862356"/>
    <w:rsid w:val="008623CB"/>
    <w:rsid w:val="00863237"/>
    <w:rsid w:val="0086336D"/>
    <w:rsid w:val="008634D0"/>
    <w:rsid w:val="00863627"/>
    <w:rsid w:val="00863C36"/>
    <w:rsid w:val="00864473"/>
    <w:rsid w:val="008644E0"/>
    <w:rsid w:val="008645B5"/>
    <w:rsid w:val="008646B5"/>
    <w:rsid w:val="00865166"/>
    <w:rsid w:val="00865569"/>
    <w:rsid w:val="00865707"/>
    <w:rsid w:val="0086595A"/>
    <w:rsid w:val="00865FBF"/>
    <w:rsid w:val="00866F3D"/>
    <w:rsid w:val="00870B3D"/>
    <w:rsid w:val="008716D2"/>
    <w:rsid w:val="00874B15"/>
    <w:rsid w:val="008750C1"/>
    <w:rsid w:val="0087586C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7C65"/>
    <w:rsid w:val="008902B4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B7F"/>
    <w:rsid w:val="008A1DA6"/>
    <w:rsid w:val="008A2761"/>
    <w:rsid w:val="008A29B7"/>
    <w:rsid w:val="008A3F12"/>
    <w:rsid w:val="008A46A6"/>
    <w:rsid w:val="008A5548"/>
    <w:rsid w:val="008A55B3"/>
    <w:rsid w:val="008A61DC"/>
    <w:rsid w:val="008A6B34"/>
    <w:rsid w:val="008B06DB"/>
    <w:rsid w:val="008B1638"/>
    <w:rsid w:val="008B1D8A"/>
    <w:rsid w:val="008B44C1"/>
    <w:rsid w:val="008B478A"/>
    <w:rsid w:val="008B5C05"/>
    <w:rsid w:val="008B7C41"/>
    <w:rsid w:val="008B7E35"/>
    <w:rsid w:val="008C219F"/>
    <w:rsid w:val="008C4F39"/>
    <w:rsid w:val="008C4F81"/>
    <w:rsid w:val="008C6096"/>
    <w:rsid w:val="008C6185"/>
    <w:rsid w:val="008C646C"/>
    <w:rsid w:val="008C666D"/>
    <w:rsid w:val="008C7E9D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A89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264C"/>
    <w:rsid w:val="009033E0"/>
    <w:rsid w:val="00904454"/>
    <w:rsid w:val="009045CC"/>
    <w:rsid w:val="009048D9"/>
    <w:rsid w:val="009050E6"/>
    <w:rsid w:val="00905490"/>
    <w:rsid w:val="009069A8"/>
    <w:rsid w:val="00906BB8"/>
    <w:rsid w:val="009072C9"/>
    <w:rsid w:val="00910494"/>
    <w:rsid w:val="009106DD"/>
    <w:rsid w:val="00910873"/>
    <w:rsid w:val="00913245"/>
    <w:rsid w:val="009132C3"/>
    <w:rsid w:val="00915176"/>
    <w:rsid w:val="0091581F"/>
    <w:rsid w:val="00917B32"/>
    <w:rsid w:val="00917B36"/>
    <w:rsid w:val="00920575"/>
    <w:rsid w:val="00920852"/>
    <w:rsid w:val="00920AB1"/>
    <w:rsid w:val="009215E2"/>
    <w:rsid w:val="009216E6"/>
    <w:rsid w:val="00923169"/>
    <w:rsid w:val="00923AC9"/>
    <w:rsid w:val="0092525B"/>
    <w:rsid w:val="009252E3"/>
    <w:rsid w:val="00925C75"/>
    <w:rsid w:val="00925CBE"/>
    <w:rsid w:val="009279CC"/>
    <w:rsid w:val="0093023C"/>
    <w:rsid w:val="00930C16"/>
    <w:rsid w:val="00931B91"/>
    <w:rsid w:val="0093292E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548"/>
    <w:rsid w:val="009434BF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E82"/>
    <w:rsid w:val="00956118"/>
    <w:rsid w:val="009571CD"/>
    <w:rsid w:val="00957804"/>
    <w:rsid w:val="00960344"/>
    <w:rsid w:val="009604C1"/>
    <w:rsid w:val="00960E7E"/>
    <w:rsid w:val="009623B9"/>
    <w:rsid w:val="00962A3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306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567"/>
    <w:rsid w:val="00986638"/>
    <w:rsid w:val="00986EFC"/>
    <w:rsid w:val="0099048E"/>
    <w:rsid w:val="0099183A"/>
    <w:rsid w:val="00991E31"/>
    <w:rsid w:val="00991F8E"/>
    <w:rsid w:val="00994638"/>
    <w:rsid w:val="00994731"/>
    <w:rsid w:val="00994905"/>
    <w:rsid w:val="00995870"/>
    <w:rsid w:val="009967A4"/>
    <w:rsid w:val="009967C1"/>
    <w:rsid w:val="009969C7"/>
    <w:rsid w:val="009977BF"/>
    <w:rsid w:val="009979CA"/>
    <w:rsid w:val="00997B61"/>
    <w:rsid w:val="009A0390"/>
    <w:rsid w:val="009A0DE8"/>
    <w:rsid w:val="009A0F9A"/>
    <w:rsid w:val="009A121A"/>
    <w:rsid w:val="009A354A"/>
    <w:rsid w:val="009A4CC9"/>
    <w:rsid w:val="009A507C"/>
    <w:rsid w:val="009A5AC6"/>
    <w:rsid w:val="009B00A2"/>
    <w:rsid w:val="009B072B"/>
    <w:rsid w:val="009B0A4C"/>
    <w:rsid w:val="009B1A35"/>
    <w:rsid w:val="009B200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A9C"/>
    <w:rsid w:val="009E5D38"/>
    <w:rsid w:val="009E60B8"/>
    <w:rsid w:val="009E7D71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71E8"/>
    <w:rsid w:val="009F730F"/>
    <w:rsid w:val="00A00F79"/>
    <w:rsid w:val="00A01629"/>
    <w:rsid w:val="00A017E7"/>
    <w:rsid w:val="00A0333F"/>
    <w:rsid w:val="00A03452"/>
    <w:rsid w:val="00A0365D"/>
    <w:rsid w:val="00A0391E"/>
    <w:rsid w:val="00A04296"/>
    <w:rsid w:val="00A0598A"/>
    <w:rsid w:val="00A05C42"/>
    <w:rsid w:val="00A07617"/>
    <w:rsid w:val="00A07F8C"/>
    <w:rsid w:val="00A10AE6"/>
    <w:rsid w:val="00A115C2"/>
    <w:rsid w:val="00A12076"/>
    <w:rsid w:val="00A12C00"/>
    <w:rsid w:val="00A132BC"/>
    <w:rsid w:val="00A13922"/>
    <w:rsid w:val="00A13ABF"/>
    <w:rsid w:val="00A14099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54F0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01CE"/>
    <w:rsid w:val="00A61356"/>
    <w:rsid w:val="00A615C6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2F9"/>
    <w:rsid w:val="00A82CDE"/>
    <w:rsid w:val="00A83922"/>
    <w:rsid w:val="00A84369"/>
    <w:rsid w:val="00A8439B"/>
    <w:rsid w:val="00A84978"/>
    <w:rsid w:val="00A84F68"/>
    <w:rsid w:val="00A853AF"/>
    <w:rsid w:val="00A854CB"/>
    <w:rsid w:val="00A86076"/>
    <w:rsid w:val="00A869EE"/>
    <w:rsid w:val="00A86B28"/>
    <w:rsid w:val="00A87949"/>
    <w:rsid w:val="00A87BC4"/>
    <w:rsid w:val="00A87FC7"/>
    <w:rsid w:val="00A9026C"/>
    <w:rsid w:val="00A91E2C"/>
    <w:rsid w:val="00A92080"/>
    <w:rsid w:val="00A926A5"/>
    <w:rsid w:val="00A93918"/>
    <w:rsid w:val="00A93FFF"/>
    <w:rsid w:val="00A9505A"/>
    <w:rsid w:val="00A96C96"/>
    <w:rsid w:val="00A96F73"/>
    <w:rsid w:val="00A96F82"/>
    <w:rsid w:val="00A96FEA"/>
    <w:rsid w:val="00AA282B"/>
    <w:rsid w:val="00AA30E7"/>
    <w:rsid w:val="00AA3D5C"/>
    <w:rsid w:val="00AA5DCC"/>
    <w:rsid w:val="00AA6373"/>
    <w:rsid w:val="00AA7558"/>
    <w:rsid w:val="00AB07E0"/>
    <w:rsid w:val="00AB131F"/>
    <w:rsid w:val="00AB1C85"/>
    <w:rsid w:val="00AB22C8"/>
    <w:rsid w:val="00AB22D9"/>
    <w:rsid w:val="00AB2BFB"/>
    <w:rsid w:val="00AB377A"/>
    <w:rsid w:val="00AB6CCC"/>
    <w:rsid w:val="00AB7B23"/>
    <w:rsid w:val="00AC06C2"/>
    <w:rsid w:val="00AC1250"/>
    <w:rsid w:val="00AC1F27"/>
    <w:rsid w:val="00AC2222"/>
    <w:rsid w:val="00AC2595"/>
    <w:rsid w:val="00AC27C7"/>
    <w:rsid w:val="00AC4658"/>
    <w:rsid w:val="00AC49DD"/>
    <w:rsid w:val="00AC4E89"/>
    <w:rsid w:val="00AC50E7"/>
    <w:rsid w:val="00AC68DD"/>
    <w:rsid w:val="00AC762D"/>
    <w:rsid w:val="00AC789B"/>
    <w:rsid w:val="00AD057B"/>
    <w:rsid w:val="00AD25B2"/>
    <w:rsid w:val="00AD2A23"/>
    <w:rsid w:val="00AD353A"/>
    <w:rsid w:val="00AD4F49"/>
    <w:rsid w:val="00AD5002"/>
    <w:rsid w:val="00AD59D6"/>
    <w:rsid w:val="00AD5D6E"/>
    <w:rsid w:val="00AD645C"/>
    <w:rsid w:val="00AD749E"/>
    <w:rsid w:val="00AD7826"/>
    <w:rsid w:val="00AD79CE"/>
    <w:rsid w:val="00AE0CEF"/>
    <w:rsid w:val="00AE1C3B"/>
    <w:rsid w:val="00AE24DB"/>
    <w:rsid w:val="00AE2F4F"/>
    <w:rsid w:val="00AE376A"/>
    <w:rsid w:val="00AE55D2"/>
    <w:rsid w:val="00AE6BD2"/>
    <w:rsid w:val="00AE72B9"/>
    <w:rsid w:val="00AE75A5"/>
    <w:rsid w:val="00AF084F"/>
    <w:rsid w:val="00AF0F6F"/>
    <w:rsid w:val="00AF28DD"/>
    <w:rsid w:val="00AF2C7D"/>
    <w:rsid w:val="00AF347C"/>
    <w:rsid w:val="00AF7168"/>
    <w:rsid w:val="00AF749D"/>
    <w:rsid w:val="00AF7AC1"/>
    <w:rsid w:val="00B004B3"/>
    <w:rsid w:val="00B00A7F"/>
    <w:rsid w:val="00B00FC5"/>
    <w:rsid w:val="00B01742"/>
    <w:rsid w:val="00B03EBF"/>
    <w:rsid w:val="00B04397"/>
    <w:rsid w:val="00B0533F"/>
    <w:rsid w:val="00B062C8"/>
    <w:rsid w:val="00B0677A"/>
    <w:rsid w:val="00B072E9"/>
    <w:rsid w:val="00B07A09"/>
    <w:rsid w:val="00B10CBE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2137"/>
    <w:rsid w:val="00B223F0"/>
    <w:rsid w:val="00B22A9A"/>
    <w:rsid w:val="00B23308"/>
    <w:rsid w:val="00B23B16"/>
    <w:rsid w:val="00B23FB6"/>
    <w:rsid w:val="00B246BC"/>
    <w:rsid w:val="00B246C4"/>
    <w:rsid w:val="00B25306"/>
    <w:rsid w:val="00B26314"/>
    <w:rsid w:val="00B26323"/>
    <w:rsid w:val="00B26328"/>
    <w:rsid w:val="00B26484"/>
    <w:rsid w:val="00B26990"/>
    <w:rsid w:val="00B26A4B"/>
    <w:rsid w:val="00B31794"/>
    <w:rsid w:val="00B32504"/>
    <w:rsid w:val="00B331C9"/>
    <w:rsid w:val="00B33372"/>
    <w:rsid w:val="00B33CB6"/>
    <w:rsid w:val="00B33EE6"/>
    <w:rsid w:val="00B34EB3"/>
    <w:rsid w:val="00B36498"/>
    <w:rsid w:val="00B36703"/>
    <w:rsid w:val="00B36797"/>
    <w:rsid w:val="00B4414E"/>
    <w:rsid w:val="00B458C9"/>
    <w:rsid w:val="00B4712C"/>
    <w:rsid w:val="00B47A73"/>
    <w:rsid w:val="00B51D6F"/>
    <w:rsid w:val="00B52CA8"/>
    <w:rsid w:val="00B53293"/>
    <w:rsid w:val="00B53CF6"/>
    <w:rsid w:val="00B53F2A"/>
    <w:rsid w:val="00B54452"/>
    <w:rsid w:val="00B54BDA"/>
    <w:rsid w:val="00B54C3E"/>
    <w:rsid w:val="00B564CE"/>
    <w:rsid w:val="00B57782"/>
    <w:rsid w:val="00B57BFF"/>
    <w:rsid w:val="00B57F06"/>
    <w:rsid w:val="00B608BD"/>
    <w:rsid w:val="00B6109E"/>
    <w:rsid w:val="00B61BBA"/>
    <w:rsid w:val="00B623FE"/>
    <w:rsid w:val="00B62F6E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77DF3"/>
    <w:rsid w:val="00B8077B"/>
    <w:rsid w:val="00B82722"/>
    <w:rsid w:val="00B83523"/>
    <w:rsid w:val="00B84161"/>
    <w:rsid w:val="00B84AAA"/>
    <w:rsid w:val="00B84FD6"/>
    <w:rsid w:val="00B85614"/>
    <w:rsid w:val="00B863B6"/>
    <w:rsid w:val="00B86DBA"/>
    <w:rsid w:val="00B86FCA"/>
    <w:rsid w:val="00B90997"/>
    <w:rsid w:val="00B90D8B"/>
    <w:rsid w:val="00B916C9"/>
    <w:rsid w:val="00B92874"/>
    <w:rsid w:val="00B94055"/>
    <w:rsid w:val="00B94129"/>
    <w:rsid w:val="00B94815"/>
    <w:rsid w:val="00B94CEB"/>
    <w:rsid w:val="00B95B5B"/>
    <w:rsid w:val="00B960BC"/>
    <w:rsid w:val="00B961BA"/>
    <w:rsid w:val="00B9640A"/>
    <w:rsid w:val="00B96916"/>
    <w:rsid w:val="00B96B8F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124"/>
    <w:rsid w:val="00BA630A"/>
    <w:rsid w:val="00BA6E22"/>
    <w:rsid w:val="00BA6E48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7BD1"/>
    <w:rsid w:val="00BC0237"/>
    <w:rsid w:val="00BC0B69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2C1"/>
    <w:rsid w:val="00BD187B"/>
    <w:rsid w:val="00BD2252"/>
    <w:rsid w:val="00BD26B3"/>
    <w:rsid w:val="00BD3084"/>
    <w:rsid w:val="00BD33F4"/>
    <w:rsid w:val="00BD35C0"/>
    <w:rsid w:val="00BD37A5"/>
    <w:rsid w:val="00BD3BED"/>
    <w:rsid w:val="00BD4BEB"/>
    <w:rsid w:val="00BD4C0F"/>
    <w:rsid w:val="00BD511D"/>
    <w:rsid w:val="00BD617C"/>
    <w:rsid w:val="00BD6BDF"/>
    <w:rsid w:val="00BD6D03"/>
    <w:rsid w:val="00BD75A7"/>
    <w:rsid w:val="00BD7622"/>
    <w:rsid w:val="00BD7B16"/>
    <w:rsid w:val="00BD7CD9"/>
    <w:rsid w:val="00BE0114"/>
    <w:rsid w:val="00BE2564"/>
    <w:rsid w:val="00BE3111"/>
    <w:rsid w:val="00BE49B8"/>
    <w:rsid w:val="00BE4D4D"/>
    <w:rsid w:val="00BE6196"/>
    <w:rsid w:val="00BE62D5"/>
    <w:rsid w:val="00BE67D0"/>
    <w:rsid w:val="00BE6C47"/>
    <w:rsid w:val="00BE75F5"/>
    <w:rsid w:val="00BF04C9"/>
    <w:rsid w:val="00BF179D"/>
    <w:rsid w:val="00BF1A93"/>
    <w:rsid w:val="00BF241C"/>
    <w:rsid w:val="00BF3177"/>
    <w:rsid w:val="00BF325C"/>
    <w:rsid w:val="00BF37A3"/>
    <w:rsid w:val="00BF50B9"/>
    <w:rsid w:val="00BF5564"/>
    <w:rsid w:val="00BF6700"/>
    <w:rsid w:val="00BF68CD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1F1"/>
    <w:rsid w:val="00C132C5"/>
    <w:rsid w:val="00C15A48"/>
    <w:rsid w:val="00C15D0C"/>
    <w:rsid w:val="00C17225"/>
    <w:rsid w:val="00C17B00"/>
    <w:rsid w:val="00C212ED"/>
    <w:rsid w:val="00C23239"/>
    <w:rsid w:val="00C2412E"/>
    <w:rsid w:val="00C265B5"/>
    <w:rsid w:val="00C26825"/>
    <w:rsid w:val="00C32395"/>
    <w:rsid w:val="00C3353F"/>
    <w:rsid w:val="00C346CA"/>
    <w:rsid w:val="00C34816"/>
    <w:rsid w:val="00C3549C"/>
    <w:rsid w:val="00C35997"/>
    <w:rsid w:val="00C361F5"/>
    <w:rsid w:val="00C36572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693"/>
    <w:rsid w:val="00C46C6E"/>
    <w:rsid w:val="00C46EF0"/>
    <w:rsid w:val="00C50293"/>
    <w:rsid w:val="00C503A0"/>
    <w:rsid w:val="00C50942"/>
    <w:rsid w:val="00C515C1"/>
    <w:rsid w:val="00C51DD2"/>
    <w:rsid w:val="00C52209"/>
    <w:rsid w:val="00C52914"/>
    <w:rsid w:val="00C547D0"/>
    <w:rsid w:val="00C54C54"/>
    <w:rsid w:val="00C5521A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177"/>
    <w:rsid w:val="00C702AE"/>
    <w:rsid w:val="00C7069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2AC5"/>
    <w:rsid w:val="00C8351D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36B"/>
    <w:rsid w:val="00CA44EB"/>
    <w:rsid w:val="00CA48EC"/>
    <w:rsid w:val="00CA4A9A"/>
    <w:rsid w:val="00CA5BFC"/>
    <w:rsid w:val="00CA7222"/>
    <w:rsid w:val="00CB1EA6"/>
    <w:rsid w:val="00CB4917"/>
    <w:rsid w:val="00CB690E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3EC"/>
    <w:rsid w:val="00CD173E"/>
    <w:rsid w:val="00CD2576"/>
    <w:rsid w:val="00CD2746"/>
    <w:rsid w:val="00CD3CFB"/>
    <w:rsid w:val="00CD4C0F"/>
    <w:rsid w:val="00CD4FC3"/>
    <w:rsid w:val="00CD5265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18EF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1B1F"/>
    <w:rsid w:val="00D020EC"/>
    <w:rsid w:val="00D02176"/>
    <w:rsid w:val="00D02527"/>
    <w:rsid w:val="00D03EBB"/>
    <w:rsid w:val="00D04402"/>
    <w:rsid w:val="00D0569A"/>
    <w:rsid w:val="00D071E8"/>
    <w:rsid w:val="00D07CED"/>
    <w:rsid w:val="00D1078D"/>
    <w:rsid w:val="00D10CE7"/>
    <w:rsid w:val="00D11D60"/>
    <w:rsid w:val="00D137C2"/>
    <w:rsid w:val="00D13F06"/>
    <w:rsid w:val="00D13F2D"/>
    <w:rsid w:val="00D14017"/>
    <w:rsid w:val="00D157F2"/>
    <w:rsid w:val="00D2029F"/>
    <w:rsid w:val="00D205E6"/>
    <w:rsid w:val="00D209A9"/>
    <w:rsid w:val="00D209E5"/>
    <w:rsid w:val="00D21332"/>
    <w:rsid w:val="00D21B99"/>
    <w:rsid w:val="00D22A78"/>
    <w:rsid w:val="00D22A9F"/>
    <w:rsid w:val="00D23323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2B5E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46CD"/>
    <w:rsid w:val="00D66278"/>
    <w:rsid w:val="00D67421"/>
    <w:rsid w:val="00D70C88"/>
    <w:rsid w:val="00D71BA5"/>
    <w:rsid w:val="00D71DD5"/>
    <w:rsid w:val="00D73AE1"/>
    <w:rsid w:val="00D73CDB"/>
    <w:rsid w:val="00D74062"/>
    <w:rsid w:val="00D74CD8"/>
    <w:rsid w:val="00D7646F"/>
    <w:rsid w:val="00D77618"/>
    <w:rsid w:val="00D7766D"/>
    <w:rsid w:val="00D77969"/>
    <w:rsid w:val="00D8043F"/>
    <w:rsid w:val="00D80994"/>
    <w:rsid w:val="00D81A52"/>
    <w:rsid w:val="00D8296E"/>
    <w:rsid w:val="00D831DE"/>
    <w:rsid w:val="00D84F98"/>
    <w:rsid w:val="00D854F7"/>
    <w:rsid w:val="00D8632A"/>
    <w:rsid w:val="00D86931"/>
    <w:rsid w:val="00D8746E"/>
    <w:rsid w:val="00D874CE"/>
    <w:rsid w:val="00D9110E"/>
    <w:rsid w:val="00D91E08"/>
    <w:rsid w:val="00D92129"/>
    <w:rsid w:val="00D929BE"/>
    <w:rsid w:val="00D93646"/>
    <w:rsid w:val="00D93F30"/>
    <w:rsid w:val="00D952CB"/>
    <w:rsid w:val="00D95307"/>
    <w:rsid w:val="00D95617"/>
    <w:rsid w:val="00D95872"/>
    <w:rsid w:val="00D96397"/>
    <w:rsid w:val="00D97E90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14C0"/>
    <w:rsid w:val="00DB1558"/>
    <w:rsid w:val="00DB21E4"/>
    <w:rsid w:val="00DB2D12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DDF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46FA"/>
    <w:rsid w:val="00DF54A0"/>
    <w:rsid w:val="00DF682E"/>
    <w:rsid w:val="00DF796F"/>
    <w:rsid w:val="00DF7B76"/>
    <w:rsid w:val="00DF7B7D"/>
    <w:rsid w:val="00DF7DF0"/>
    <w:rsid w:val="00E0146A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17EF9"/>
    <w:rsid w:val="00E20E1C"/>
    <w:rsid w:val="00E22A94"/>
    <w:rsid w:val="00E22F75"/>
    <w:rsid w:val="00E22F98"/>
    <w:rsid w:val="00E23520"/>
    <w:rsid w:val="00E249EB"/>
    <w:rsid w:val="00E24B29"/>
    <w:rsid w:val="00E255C7"/>
    <w:rsid w:val="00E2616F"/>
    <w:rsid w:val="00E2642A"/>
    <w:rsid w:val="00E2743C"/>
    <w:rsid w:val="00E305C9"/>
    <w:rsid w:val="00E30DAF"/>
    <w:rsid w:val="00E30ED6"/>
    <w:rsid w:val="00E31016"/>
    <w:rsid w:val="00E3152B"/>
    <w:rsid w:val="00E32859"/>
    <w:rsid w:val="00E3418A"/>
    <w:rsid w:val="00E373BC"/>
    <w:rsid w:val="00E37747"/>
    <w:rsid w:val="00E37D94"/>
    <w:rsid w:val="00E37E1D"/>
    <w:rsid w:val="00E40B93"/>
    <w:rsid w:val="00E40F5E"/>
    <w:rsid w:val="00E41E31"/>
    <w:rsid w:val="00E42550"/>
    <w:rsid w:val="00E426CF"/>
    <w:rsid w:val="00E42723"/>
    <w:rsid w:val="00E43836"/>
    <w:rsid w:val="00E44AB4"/>
    <w:rsid w:val="00E44DAB"/>
    <w:rsid w:val="00E44F52"/>
    <w:rsid w:val="00E45410"/>
    <w:rsid w:val="00E4553F"/>
    <w:rsid w:val="00E46049"/>
    <w:rsid w:val="00E46C01"/>
    <w:rsid w:val="00E46E94"/>
    <w:rsid w:val="00E4775B"/>
    <w:rsid w:val="00E5045B"/>
    <w:rsid w:val="00E50B2F"/>
    <w:rsid w:val="00E51E96"/>
    <w:rsid w:val="00E524C1"/>
    <w:rsid w:val="00E52575"/>
    <w:rsid w:val="00E52C1B"/>
    <w:rsid w:val="00E52EF5"/>
    <w:rsid w:val="00E5403C"/>
    <w:rsid w:val="00E54501"/>
    <w:rsid w:val="00E5454A"/>
    <w:rsid w:val="00E5547D"/>
    <w:rsid w:val="00E560E6"/>
    <w:rsid w:val="00E566FA"/>
    <w:rsid w:val="00E57111"/>
    <w:rsid w:val="00E5733D"/>
    <w:rsid w:val="00E619BF"/>
    <w:rsid w:val="00E61E45"/>
    <w:rsid w:val="00E62ACC"/>
    <w:rsid w:val="00E62C7A"/>
    <w:rsid w:val="00E63114"/>
    <w:rsid w:val="00E63B59"/>
    <w:rsid w:val="00E63BD4"/>
    <w:rsid w:val="00E656CA"/>
    <w:rsid w:val="00E65BAB"/>
    <w:rsid w:val="00E65E7B"/>
    <w:rsid w:val="00E66A62"/>
    <w:rsid w:val="00E6711D"/>
    <w:rsid w:val="00E67D02"/>
    <w:rsid w:val="00E71B39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443"/>
    <w:rsid w:val="00E807D7"/>
    <w:rsid w:val="00E80938"/>
    <w:rsid w:val="00E80BCF"/>
    <w:rsid w:val="00E81B69"/>
    <w:rsid w:val="00E83067"/>
    <w:rsid w:val="00E834BE"/>
    <w:rsid w:val="00E83547"/>
    <w:rsid w:val="00E848F3"/>
    <w:rsid w:val="00E84A49"/>
    <w:rsid w:val="00E84A64"/>
    <w:rsid w:val="00E858ED"/>
    <w:rsid w:val="00E85AE5"/>
    <w:rsid w:val="00E86947"/>
    <w:rsid w:val="00E877FB"/>
    <w:rsid w:val="00E878BB"/>
    <w:rsid w:val="00E87F55"/>
    <w:rsid w:val="00E92FC6"/>
    <w:rsid w:val="00E93404"/>
    <w:rsid w:val="00E941F3"/>
    <w:rsid w:val="00E9470B"/>
    <w:rsid w:val="00E95BB0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67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C69"/>
    <w:rsid w:val="00EC6E62"/>
    <w:rsid w:val="00EC6FD8"/>
    <w:rsid w:val="00EC7038"/>
    <w:rsid w:val="00ED0EC4"/>
    <w:rsid w:val="00ED1295"/>
    <w:rsid w:val="00ED25D3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214B"/>
    <w:rsid w:val="00F033B5"/>
    <w:rsid w:val="00F052BF"/>
    <w:rsid w:val="00F057B1"/>
    <w:rsid w:val="00F05AC4"/>
    <w:rsid w:val="00F06157"/>
    <w:rsid w:val="00F06694"/>
    <w:rsid w:val="00F0785D"/>
    <w:rsid w:val="00F07CBD"/>
    <w:rsid w:val="00F07CEC"/>
    <w:rsid w:val="00F101BC"/>
    <w:rsid w:val="00F10473"/>
    <w:rsid w:val="00F1107E"/>
    <w:rsid w:val="00F12307"/>
    <w:rsid w:val="00F12E65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2187"/>
    <w:rsid w:val="00F22AF4"/>
    <w:rsid w:val="00F22DDC"/>
    <w:rsid w:val="00F22F0C"/>
    <w:rsid w:val="00F22F88"/>
    <w:rsid w:val="00F2372B"/>
    <w:rsid w:val="00F2552D"/>
    <w:rsid w:val="00F26895"/>
    <w:rsid w:val="00F2739A"/>
    <w:rsid w:val="00F30389"/>
    <w:rsid w:val="00F305A8"/>
    <w:rsid w:val="00F318A6"/>
    <w:rsid w:val="00F33C5D"/>
    <w:rsid w:val="00F34301"/>
    <w:rsid w:val="00F361C2"/>
    <w:rsid w:val="00F362E6"/>
    <w:rsid w:val="00F40676"/>
    <w:rsid w:val="00F420DB"/>
    <w:rsid w:val="00F42A65"/>
    <w:rsid w:val="00F43900"/>
    <w:rsid w:val="00F44539"/>
    <w:rsid w:val="00F453D8"/>
    <w:rsid w:val="00F4559E"/>
    <w:rsid w:val="00F46FCB"/>
    <w:rsid w:val="00F47240"/>
    <w:rsid w:val="00F50C9B"/>
    <w:rsid w:val="00F51D91"/>
    <w:rsid w:val="00F525D1"/>
    <w:rsid w:val="00F532CD"/>
    <w:rsid w:val="00F53D31"/>
    <w:rsid w:val="00F544BB"/>
    <w:rsid w:val="00F55A2F"/>
    <w:rsid w:val="00F612D2"/>
    <w:rsid w:val="00F62B34"/>
    <w:rsid w:val="00F63796"/>
    <w:rsid w:val="00F63BE7"/>
    <w:rsid w:val="00F64B26"/>
    <w:rsid w:val="00F657FE"/>
    <w:rsid w:val="00F664D3"/>
    <w:rsid w:val="00F6654A"/>
    <w:rsid w:val="00F7033D"/>
    <w:rsid w:val="00F72156"/>
    <w:rsid w:val="00F72F41"/>
    <w:rsid w:val="00F73624"/>
    <w:rsid w:val="00F74091"/>
    <w:rsid w:val="00F740B4"/>
    <w:rsid w:val="00F75033"/>
    <w:rsid w:val="00F75782"/>
    <w:rsid w:val="00F77317"/>
    <w:rsid w:val="00F801EA"/>
    <w:rsid w:val="00F81753"/>
    <w:rsid w:val="00F81BB7"/>
    <w:rsid w:val="00F81FE5"/>
    <w:rsid w:val="00F83283"/>
    <w:rsid w:val="00F8411F"/>
    <w:rsid w:val="00F84485"/>
    <w:rsid w:val="00F847DF"/>
    <w:rsid w:val="00F87080"/>
    <w:rsid w:val="00F87089"/>
    <w:rsid w:val="00F8796C"/>
    <w:rsid w:val="00F87FDD"/>
    <w:rsid w:val="00F9046D"/>
    <w:rsid w:val="00F90F44"/>
    <w:rsid w:val="00F91090"/>
    <w:rsid w:val="00F91584"/>
    <w:rsid w:val="00F917ED"/>
    <w:rsid w:val="00F91816"/>
    <w:rsid w:val="00F918F0"/>
    <w:rsid w:val="00F92CB9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18A4"/>
    <w:rsid w:val="00FA1F82"/>
    <w:rsid w:val="00FA3AC6"/>
    <w:rsid w:val="00FA45B1"/>
    <w:rsid w:val="00FA4C0B"/>
    <w:rsid w:val="00FA4D64"/>
    <w:rsid w:val="00FA6E95"/>
    <w:rsid w:val="00FA7402"/>
    <w:rsid w:val="00FA779E"/>
    <w:rsid w:val="00FA7919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3599"/>
    <w:rsid w:val="00FC3DBC"/>
    <w:rsid w:val="00FC4507"/>
    <w:rsid w:val="00FC4B0D"/>
    <w:rsid w:val="00FC5746"/>
    <w:rsid w:val="00FC58B1"/>
    <w:rsid w:val="00FC605B"/>
    <w:rsid w:val="00FC6DD7"/>
    <w:rsid w:val="00FC7685"/>
    <w:rsid w:val="00FD1512"/>
    <w:rsid w:val="00FD258E"/>
    <w:rsid w:val="00FD502D"/>
    <w:rsid w:val="00FD5BC4"/>
    <w:rsid w:val="00FD5F36"/>
    <w:rsid w:val="00FD6E30"/>
    <w:rsid w:val="00FE0D64"/>
    <w:rsid w:val="00FE0EC2"/>
    <w:rsid w:val="00FE14B4"/>
    <w:rsid w:val="00FE1F96"/>
    <w:rsid w:val="00FE2726"/>
    <w:rsid w:val="00FE29BA"/>
    <w:rsid w:val="00FF0504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3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link w:val="Char3"/>
    <w:uiPriority w:val="99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4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4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character" w:customStyle="1" w:styleId="Char3">
    <w:name w:val="文档结构图 Char"/>
    <w:basedOn w:val="a1"/>
    <w:link w:val="ac"/>
    <w:uiPriority w:val="99"/>
    <w:semiHidden/>
    <w:locked/>
    <w:rsid w:val="00031A21"/>
    <w:rPr>
      <w:rFonts w:ascii="Tahoma" w:hAnsi="Tahoma" w:cs="Tahoma"/>
      <w:shd w:val="clear" w:color="auto" w:fill="000080"/>
      <w:lang w:eastAsia="en-US"/>
    </w:rPr>
  </w:style>
  <w:style w:type="paragraph" w:styleId="afa">
    <w:name w:val="annotation subject"/>
    <w:basedOn w:val="a6"/>
    <w:next w:val="a6"/>
    <w:link w:val="Char5"/>
    <w:rsid w:val="003D09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批注主题 Char"/>
    <w:basedOn w:val="Char0"/>
    <w:link w:val="afa"/>
    <w:rsid w:val="003D093B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2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3">
    <w:name w:val="footnote reference"/>
    <w:basedOn w:val="a1"/>
    <w:semiHidden/>
    <w:rsid w:val="004B6ACF"/>
    <w:rPr>
      <w:b/>
      <w:position w:val="6"/>
      <w:sz w:val="16"/>
    </w:rPr>
  </w:style>
  <w:style w:type="paragraph" w:styleId="af4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b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c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d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e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324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1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2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64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27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019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179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414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711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4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7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Way</b:Tag>
    <b:SourceType>Report</b:SourceType>
    <b:Guid>{A24616EE-483F-1044-8A9F-D3CF7E9C3A89}</b:Guid>
    <b:Title>Way forward on OTA ACLR definition</b:Title>
    <b:Author>
      <b:Author>
        <b:NameList>
          <b:Person>
            <b:Last>R4-168872</b:Last>
          </b:Person>
        </b:NameList>
      </b:Author>
    </b:Author>
    <b:Publisher>Ericsson</b:Publisher>
    <b:RefOrder>1</b:RefOrder>
  </b:Source>
</b:Sources>
</file>

<file path=customXml/itemProps1.xml><?xml version="1.0" encoding="utf-8"?>
<ds:datastoreItem xmlns:ds="http://schemas.openxmlformats.org/officeDocument/2006/customXml" ds:itemID="{46840D89-DA0D-45FD-B2E6-36963516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217</cp:revision>
  <cp:lastPrinted>2001-04-23T10:30:00Z</cp:lastPrinted>
  <dcterms:created xsi:type="dcterms:W3CDTF">2017-03-21T11:59:00Z</dcterms:created>
  <dcterms:modified xsi:type="dcterms:W3CDTF">2017-03-24T10:40:00Z</dcterms:modified>
</cp:coreProperties>
</file>